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CE0B72" w:rsidRPr="00CE0B72" w14:paraId="210EB301" w14:textId="77777777" w:rsidTr="00C67479">
        <w:tc>
          <w:tcPr>
            <w:tcW w:w="1008" w:type="dxa"/>
          </w:tcPr>
          <w:p w14:paraId="4BF967F1" w14:textId="77777777" w:rsidR="00C10082" w:rsidRPr="00CE0B72" w:rsidRDefault="00C10082" w:rsidP="00C67479">
            <w:pPr>
              <w:spacing w:before="80"/>
              <w:ind w:right="176"/>
              <w:jc w:val="center"/>
              <w:rPr>
                <w:sz w:val="22"/>
              </w:rPr>
            </w:pPr>
            <w:bookmarkStart w:id="0" w:name="_Hlk125990802"/>
            <w:r w:rsidRPr="00CE0B72">
              <w:rPr>
                <w:rFonts w:ascii="Calibri Light" w:hAnsi="Calibri Light" w:cs="Calibri Light"/>
                <w:noProof/>
                <w:szCs w:val="26"/>
              </w:rPr>
              <w:drawing>
                <wp:inline distT="0" distB="0" distL="114300" distR="114300" wp14:anchorId="4BF5EDE0" wp14:editId="34B39347">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3A15786B" w14:textId="77777777" w:rsidR="00C10082" w:rsidRPr="00CE0B72" w:rsidRDefault="00C10082" w:rsidP="00C67479">
            <w:pPr>
              <w:spacing w:before="80"/>
              <w:ind w:right="176"/>
              <w:jc w:val="center"/>
              <w:rPr>
                <w:sz w:val="20"/>
                <w:szCs w:val="20"/>
              </w:rPr>
            </w:pPr>
            <w:r w:rsidRPr="00CE0B72">
              <w:rPr>
                <w:sz w:val="20"/>
                <w:szCs w:val="20"/>
              </w:rPr>
              <w:t>TRƯỜNG ĐẠI HỌC SƯ PHẠM KỸ THUẬT</w:t>
            </w:r>
          </w:p>
          <w:p w14:paraId="64B981FA" w14:textId="77777777" w:rsidR="00C10082" w:rsidRPr="00CE0B72" w:rsidRDefault="00C10082" w:rsidP="00C67479">
            <w:pPr>
              <w:spacing w:before="80"/>
              <w:ind w:right="-18"/>
              <w:jc w:val="center"/>
              <w:rPr>
                <w:sz w:val="20"/>
                <w:szCs w:val="20"/>
              </w:rPr>
            </w:pPr>
            <w:r w:rsidRPr="00CE0B72">
              <w:rPr>
                <w:sz w:val="20"/>
                <w:szCs w:val="20"/>
              </w:rPr>
              <w:t>TP. HỒ CHÍ MINH</w:t>
            </w:r>
          </w:p>
          <w:p w14:paraId="3BBC3D3F" w14:textId="77777777" w:rsidR="00C10082" w:rsidRPr="00CE0B72" w:rsidRDefault="00C10082" w:rsidP="00C67479">
            <w:pPr>
              <w:spacing w:before="80"/>
              <w:ind w:right="176"/>
              <w:jc w:val="center"/>
              <w:rPr>
                <w:b/>
                <w:sz w:val="20"/>
                <w:szCs w:val="20"/>
              </w:rPr>
            </w:pPr>
            <w:r w:rsidRPr="00CE0B72">
              <w:rPr>
                <w:b/>
                <w:sz w:val="20"/>
                <w:szCs w:val="20"/>
              </w:rPr>
              <w:t>KHOA CƠ KHÍ ĐỘNG LỰC</w:t>
            </w:r>
          </w:p>
        </w:tc>
        <w:tc>
          <w:tcPr>
            <w:tcW w:w="4211" w:type="dxa"/>
          </w:tcPr>
          <w:p w14:paraId="3F86632B" w14:textId="5FFEF2A3" w:rsidR="00C10082" w:rsidRPr="00CE0B72" w:rsidRDefault="00C10082" w:rsidP="00C67479">
            <w:pPr>
              <w:spacing w:before="80"/>
              <w:rPr>
                <w:b/>
                <w:bCs/>
                <w:sz w:val="22"/>
                <w:szCs w:val="22"/>
              </w:rPr>
            </w:pPr>
            <w:r w:rsidRPr="00CE0B72">
              <w:rPr>
                <w:b/>
                <w:bCs/>
                <w:sz w:val="22"/>
                <w:szCs w:val="22"/>
              </w:rPr>
              <w:t>Ngành đào tạo:</w:t>
            </w:r>
            <w:r w:rsidRPr="00CE0B72">
              <w:rPr>
                <w:bCs/>
                <w:sz w:val="22"/>
                <w:szCs w:val="22"/>
              </w:rPr>
              <w:t xml:space="preserve"> </w:t>
            </w:r>
            <w:r w:rsidR="00B34BEE" w:rsidRPr="00CE0B72">
              <w:rPr>
                <w:b/>
                <w:sz w:val="22"/>
                <w:szCs w:val="22"/>
              </w:rPr>
              <w:t>Công nghệ kỹ thuật nhiệt</w:t>
            </w:r>
          </w:p>
          <w:p w14:paraId="219734D3" w14:textId="77777777" w:rsidR="00C10082" w:rsidRPr="00CE0B72" w:rsidRDefault="00C10082" w:rsidP="00C67479">
            <w:pPr>
              <w:spacing w:before="80"/>
              <w:rPr>
                <w:b/>
                <w:bCs/>
                <w:sz w:val="22"/>
                <w:szCs w:val="22"/>
              </w:rPr>
            </w:pPr>
            <w:r w:rsidRPr="00CE0B72">
              <w:rPr>
                <w:b/>
                <w:bCs/>
                <w:sz w:val="22"/>
                <w:szCs w:val="22"/>
              </w:rPr>
              <w:t>Trình độ đào tạo: Đại học</w:t>
            </w:r>
          </w:p>
          <w:p w14:paraId="40D25214" w14:textId="00B7D153" w:rsidR="00C10082" w:rsidRPr="00CE0B72" w:rsidRDefault="00C10082" w:rsidP="00C67479">
            <w:pPr>
              <w:spacing w:before="80"/>
              <w:rPr>
                <w:b/>
                <w:bCs/>
                <w:sz w:val="22"/>
                <w:szCs w:val="22"/>
              </w:rPr>
            </w:pPr>
            <w:r w:rsidRPr="00CE0B72">
              <w:rPr>
                <w:b/>
                <w:bCs/>
                <w:sz w:val="22"/>
                <w:szCs w:val="22"/>
              </w:rPr>
              <w:t>Chương trình đào tạo:</w:t>
            </w:r>
            <w:r w:rsidRPr="00CE0B72">
              <w:rPr>
                <w:sz w:val="22"/>
                <w:szCs w:val="22"/>
              </w:rPr>
              <w:t xml:space="preserve"> </w:t>
            </w:r>
            <w:r w:rsidR="00B34BEE" w:rsidRPr="00CE0B72">
              <w:rPr>
                <w:b/>
                <w:bCs/>
                <w:sz w:val="22"/>
                <w:szCs w:val="22"/>
              </w:rPr>
              <w:t>Công nghệ kỹ thuật nhiệt</w:t>
            </w:r>
          </w:p>
          <w:p w14:paraId="5FA3916C" w14:textId="77777777" w:rsidR="00C10082" w:rsidRPr="00CE0B72" w:rsidRDefault="00C10082" w:rsidP="00C67479">
            <w:pPr>
              <w:spacing w:before="80"/>
              <w:rPr>
                <w:bCs/>
              </w:rPr>
            </w:pPr>
          </w:p>
        </w:tc>
      </w:tr>
    </w:tbl>
    <w:bookmarkEnd w:id="0"/>
    <w:p w14:paraId="185A7466" w14:textId="7F5B0549" w:rsidR="007B483B" w:rsidRPr="00CE0B72" w:rsidRDefault="006F7C77">
      <w:pPr>
        <w:spacing w:before="120" w:after="120"/>
        <w:jc w:val="center"/>
        <w:rPr>
          <w:b/>
          <w:bCs/>
          <w:sz w:val="44"/>
          <w:szCs w:val="44"/>
        </w:rPr>
      </w:pPr>
      <w:r w:rsidRPr="00CE0B72">
        <w:rPr>
          <w:b/>
          <w:bCs/>
          <w:sz w:val="44"/>
          <w:szCs w:val="44"/>
        </w:rPr>
        <w:t>Đề C</w:t>
      </w:r>
      <w:r w:rsidRPr="00CE0B72">
        <w:rPr>
          <w:b/>
          <w:bCs/>
          <w:sz w:val="44"/>
          <w:szCs w:val="44"/>
        </w:rPr>
        <w:softHyphen/>
        <w:t>ương chi tiết học phần</w:t>
      </w:r>
    </w:p>
    <w:p w14:paraId="185A7467" w14:textId="05C774DA" w:rsidR="007B483B" w:rsidRPr="00CE0B72" w:rsidRDefault="006F7C77">
      <w:pPr>
        <w:spacing w:before="120" w:after="120"/>
        <w:jc w:val="center"/>
        <w:rPr>
          <w:i/>
          <w:iCs/>
          <w:sz w:val="28"/>
          <w:szCs w:val="28"/>
        </w:rPr>
      </w:pPr>
      <w:r w:rsidRPr="00CE0B72">
        <w:rPr>
          <w:i/>
          <w:iCs/>
          <w:sz w:val="28"/>
          <w:szCs w:val="28"/>
        </w:rPr>
        <w:t>(Kế hoạch giảng dạy)</w:t>
      </w:r>
    </w:p>
    <w:p w14:paraId="4FDA89A4" w14:textId="77777777" w:rsidR="00C10082" w:rsidRPr="00CE0B72" w:rsidRDefault="00C10082">
      <w:pPr>
        <w:spacing w:before="120" w:after="120"/>
        <w:jc w:val="center"/>
        <w:rPr>
          <w:i/>
          <w:iCs/>
        </w:rPr>
      </w:pPr>
    </w:p>
    <w:p w14:paraId="185A7469" w14:textId="3F47A469" w:rsidR="007B483B" w:rsidRPr="00CE0B72" w:rsidRDefault="006F7C77">
      <w:pPr>
        <w:numPr>
          <w:ilvl w:val="0"/>
          <w:numId w:val="1"/>
        </w:numPr>
        <w:tabs>
          <w:tab w:val="left" w:pos="284"/>
          <w:tab w:val="left" w:pos="5954"/>
        </w:tabs>
        <w:spacing w:before="60" w:after="60"/>
        <w:ind w:hanging="720"/>
        <w:jc w:val="both"/>
        <w:rPr>
          <w:b/>
          <w:bCs/>
        </w:rPr>
      </w:pPr>
      <w:r w:rsidRPr="00CE0B72">
        <w:rPr>
          <w:b/>
          <w:bCs/>
        </w:rPr>
        <w:t>Tên học phần:</w:t>
      </w:r>
      <w:r w:rsidRPr="00CE0B72">
        <w:rPr>
          <w:bCs/>
        </w:rPr>
        <w:t xml:space="preserve"> </w:t>
      </w:r>
      <w:r w:rsidR="00E41352" w:rsidRPr="00CE0B72">
        <w:rPr>
          <w:bCs/>
        </w:rPr>
        <w:t>Đo lường nhiệt</w:t>
      </w:r>
    </w:p>
    <w:p w14:paraId="185A746A" w14:textId="0936D528" w:rsidR="007B483B" w:rsidRPr="00CE0B72" w:rsidRDefault="006F7C77">
      <w:pPr>
        <w:tabs>
          <w:tab w:val="left" w:pos="284"/>
          <w:tab w:val="left" w:pos="5954"/>
        </w:tabs>
        <w:spacing w:before="60" w:after="60"/>
        <w:ind w:firstLine="270"/>
        <w:jc w:val="both"/>
        <w:rPr>
          <w:b/>
          <w:bCs/>
        </w:rPr>
      </w:pPr>
      <w:r w:rsidRPr="00CE0B72">
        <w:rPr>
          <w:b/>
          <w:bCs/>
        </w:rPr>
        <w:t>Mã học phần:</w:t>
      </w:r>
      <w:r w:rsidRPr="00CE0B72">
        <w:rPr>
          <w:bCs/>
        </w:rPr>
        <w:t xml:space="preserve"> </w:t>
      </w:r>
      <w:r w:rsidR="00E41352" w:rsidRPr="00CE0B72">
        <w:t>THME221432</w:t>
      </w:r>
    </w:p>
    <w:p w14:paraId="185A746B" w14:textId="7EF99A74" w:rsidR="007B483B" w:rsidRPr="00CE0B72" w:rsidRDefault="006F7C77">
      <w:pPr>
        <w:numPr>
          <w:ilvl w:val="0"/>
          <w:numId w:val="1"/>
        </w:numPr>
        <w:tabs>
          <w:tab w:val="left" w:pos="284"/>
        </w:tabs>
        <w:spacing w:before="60" w:after="60"/>
        <w:ind w:hanging="720"/>
        <w:jc w:val="both"/>
        <w:rPr>
          <w:b/>
          <w:bCs/>
        </w:rPr>
      </w:pPr>
      <w:r w:rsidRPr="00CE0B72">
        <w:rPr>
          <w:b/>
          <w:bCs/>
        </w:rPr>
        <w:t xml:space="preserve">Tên Tiếng Anh: </w:t>
      </w:r>
      <w:r w:rsidR="00E41352" w:rsidRPr="00CE0B72">
        <w:t>Thermal Measurement</w:t>
      </w:r>
    </w:p>
    <w:p w14:paraId="185A746C" w14:textId="09F19A09" w:rsidR="007B483B" w:rsidRPr="00CE0B72" w:rsidRDefault="006F7C77">
      <w:pPr>
        <w:numPr>
          <w:ilvl w:val="0"/>
          <w:numId w:val="1"/>
        </w:numPr>
        <w:tabs>
          <w:tab w:val="left" w:pos="284"/>
          <w:tab w:val="left" w:pos="5954"/>
        </w:tabs>
        <w:spacing w:before="60" w:after="60"/>
        <w:ind w:hanging="720"/>
        <w:jc w:val="both"/>
        <w:rPr>
          <w:bCs/>
        </w:rPr>
      </w:pPr>
      <w:r w:rsidRPr="00CE0B72">
        <w:rPr>
          <w:b/>
          <w:bCs/>
        </w:rPr>
        <w:t xml:space="preserve">Số tín chỉ:  </w:t>
      </w:r>
      <w:r w:rsidR="00E41352" w:rsidRPr="00CE0B72">
        <w:t>2</w:t>
      </w:r>
      <w:r w:rsidRPr="00CE0B72">
        <w:t xml:space="preserve"> </w:t>
      </w:r>
      <w:r w:rsidRPr="00CE0B72">
        <w:rPr>
          <w:bCs/>
        </w:rPr>
        <w:t>tín chỉ</w:t>
      </w:r>
      <w:r w:rsidR="00C67479" w:rsidRPr="00CE0B72">
        <w:rPr>
          <w:bCs/>
        </w:rPr>
        <w:t xml:space="preserve"> (</w:t>
      </w:r>
      <w:r w:rsidR="00E41352" w:rsidRPr="00CE0B72">
        <w:rPr>
          <w:bCs/>
        </w:rPr>
        <w:t>2</w:t>
      </w:r>
      <w:r w:rsidR="00C67479" w:rsidRPr="00CE0B72">
        <w:rPr>
          <w:bCs/>
        </w:rPr>
        <w:t>/0/</w:t>
      </w:r>
      <w:r w:rsidR="00E41352" w:rsidRPr="00CE0B72">
        <w:rPr>
          <w:bCs/>
        </w:rPr>
        <w:t>4</w:t>
      </w:r>
      <w:r w:rsidR="00C67479" w:rsidRPr="00CE0B72">
        <w:rPr>
          <w:bCs/>
        </w:rPr>
        <w:t>) (</w:t>
      </w:r>
      <w:r w:rsidR="00E41352" w:rsidRPr="00CE0B72">
        <w:rPr>
          <w:bCs/>
        </w:rPr>
        <w:t>2</w:t>
      </w:r>
      <w:r w:rsidRPr="00CE0B72">
        <w:rPr>
          <w:bCs/>
        </w:rPr>
        <w:t xml:space="preserve"> tín chỉ lý thuyết, 0 tín chỉ thực hành/thí nghiệ</w:t>
      </w:r>
      <w:r w:rsidR="00C67479" w:rsidRPr="00CE0B72">
        <w:rPr>
          <w:bCs/>
        </w:rPr>
        <w:t xml:space="preserve">m, </w:t>
      </w:r>
      <w:r w:rsidR="00E41352" w:rsidRPr="00CE0B72">
        <w:rPr>
          <w:bCs/>
        </w:rPr>
        <w:t>4</w:t>
      </w:r>
      <w:r w:rsidRPr="00CE0B72">
        <w:rPr>
          <w:bCs/>
        </w:rPr>
        <w:t xml:space="preserve"> tín chỉ tự học)</w:t>
      </w:r>
    </w:p>
    <w:p w14:paraId="185A746D" w14:textId="77777777" w:rsidR="007B483B" w:rsidRPr="00CE0B72" w:rsidRDefault="006F7C77">
      <w:pPr>
        <w:numPr>
          <w:ilvl w:val="0"/>
          <w:numId w:val="1"/>
        </w:numPr>
        <w:tabs>
          <w:tab w:val="left" w:pos="284"/>
          <w:tab w:val="left" w:pos="5954"/>
        </w:tabs>
        <w:spacing w:before="60" w:after="60"/>
        <w:ind w:hanging="720"/>
        <w:jc w:val="both"/>
        <w:rPr>
          <w:bCs/>
          <w:lang w:val="pt-BR"/>
        </w:rPr>
      </w:pPr>
      <w:r w:rsidRPr="00CE0B72">
        <w:rPr>
          <w:b/>
          <w:bCs/>
          <w:lang w:val="pt-BR"/>
        </w:rPr>
        <w:t>Giảng viên phụ trách học phần:</w:t>
      </w:r>
    </w:p>
    <w:p w14:paraId="185A746E" w14:textId="512BD746" w:rsidR="007B483B" w:rsidRPr="00CE0B72" w:rsidRDefault="006F7C77">
      <w:pPr>
        <w:spacing w:before="60" w:after="60"/>
        <w:ind w:firstLine="720"/>
        <w:jc w:val="both"/>
        <w:rPr>
          <w:bCs/>
        </w:rPr>
      </w:pPr>
      <w:r w:rsidRPr="00CE0B72">
        <w:rPr>
          <w:bCs/>
        </w:rPr>
        <w:t xml:space="preserve">1/ GV phụ trách chính: </w:t>
      </w:r>
      <w:r w:rsidR="00C67479" w:rsidRPr="00CE0B72">
        <w:rPr>
          <w:bCs/>
        </w:rPr>
        <w:t>TS. Lê Minh Nhựt</w:t>
      </w:r>
    </w:p>
    <w:p w14:paraId="185A746F" w14:textId="77777777" w:rsidR="007B483B" w:rsidRPr="00CE0B72" w:rsidRDefault="006F7C77">
      <w:pPr>
        <w:spacing w:before="60" w:after="60"/>
        <w:ind w:firstLine="720"/>
        <w:jc w:val="both"/>
        <w:rPr>
          <w:bCs/>
        </w:rPr>
      </w:pPr>
      <w:r w:rsidRPr="00CE0B72">
        <w:rPr>
          <w:bCs/>
        </w:rPr>
        <w:t xml:space="preserve">2/ Danh sách giảng viên cùng </w:t>
      </w:r>
      <w:r w:rsidRPr="00CE0B72">
        <w:rPr>
          <w:bCs/>
          <w:lang w:val="pt-BR"/>
        </w:rPr>
        <w:t>giảng dạy</w:t>
      </w:r>
      <w:r w:rsidRPr="00CE0B72">
        <w:rPr>
          <w:bCs/>
        </w:rPr>
        <w:t>:</w:t>
      </w:r>
    </w:p>
    <w:p w14:paraId="427A396B" w14:textId="1A0A6F9B" w:rsidR="008977C8" w:rsidRPr="00CE0B72" w:rsidRDefault="00E41352" w:rsidP="00A46376">
      <w:pPr>
        <w:spacing w:before="60" w:after="60"/>
        <w:ind w:firstLine="720"/>
        <w:jc w:val="both"/>
        <w:rPr>
          <w:bCs/>
          <w:lang w:val="pt-BR"/>
        </w:rPr>
      </w:pPr>
      <w:r w:rsidRPr="00CE0B72">
        <w:rPr>
          <w:bCs/>
        </w:rPr>
        <w:tab/>
        <w:t>TS. Đặng Hùng Sơn</w:t>
      </w:r>
      <w:r w:rsidR="00A46376" w:rsidRPr="00CE0B72">
        <w:rPr>
          <w:bCs/>
          <w:lang w:val="pt-BR"/>
        </w:rPr>
        <w:t>, ThS. Nguyễn Thành Luân</w:t>
      </w:r>
      <w:r w:rsidR="008977C8" w:rsidRPr="00CE0B72">
        <w:rPr>
          <w:bCs/>
        </w:rPr>
        <w:tab/>
      </w:r>
    </w:p>
    <w:p w14:paraId="185A7473" w14:textId="77777777" w:rsidR="007B483B" w:rsidRPr="00CE0B72" w:rsidRDefault="006F7C77">
      <w:pPr>
        <w:numPr>
          <w:ilvl w:val="0"/>
          <w:numId w:val="1"/>
        </w:numPr>
        <w:tabs>
          <w:tab w:val="left" w:pos="284"/>
          <w:tab w:val="left" w:pos="5954"/>
        </w:tabs>
        <w:spacing w:before="60" w:after="60"/>
        <w:ind w:hanging="720"/>
        <w:jc w:val="both"/>
        <w:rPr>
          <w:bCs/>
        </w:rPr>
      </w:pPr>
      <w:r w:rsidRPr="00CE0B72">
        <w:rPr>
          <w:b/>
          <w:bCs/>
        </w:rPr>
        <w:t>Điều kiện tham gia học tập học phần:</w:t>
      </w:r>
    </w:p>
    <w:p w14:paraId="185A7474" w14:textId="3B7D0CCE" w:rsidR="007B483B" w:rsidRPr="00CE0B72" w:rsidRDefault="006F7C77">
      <w:pPr>
        <w:spacing w:before="60" w:after="60"/>
        <w:ind w:firstLine="720"/>
        <w:jc w:val="both"/>
        <w:rPr>
          <w:bCs/>
        </w:rPr>
      </w:pPr>
      <w:r w:rsidRPr="00CE0B72">
        <w:rPr>
          <w:bCs/>
        </w:rPr>
        <w:t xml:space="preserve">Học phần tiên quyết: </w:t>
      </w:r>
      <w:r w:rsidR="003E5F7F" w:rsidRPr="00CE0B72">
        <w:rPr>
          <w:bCs/>
        </w:rPr>
        <w:t>không</w:t>
      </w:r>
    </w:p>
    <w:p w14:paraId="185A7475" w14:textId="47F5D060" w:rsidR="007B483B" w:rsidRPr="00CE0B72" w:rsidRDefault="006F7C77">
      <w:pPr>
        <w:spacing w:before="60" w:after="60"/>
        <w:ind w:firstLine="720"/>
        <w:jc w:val="both"/>
        <w:rPr>
          <w:bCs/>
        </w:rPr>
      </w:pPr>
      <w:r w:rsidRPr="00CE0B72">
        <w:rPr>
          <w:bCs/>
        </w:rPr>
        <w:t xml:space="preserve">Học phần trước: </w:t>
      </w:r>
      <w:r w:rsidR="008977C8" w:rsidRPr="00CE0B72">
        <w:rPr>
          <w:bCs/>
        </w:rPr>
        <w:t>Nhiệt động lực học kỹ thuậ</w:t>
      </w:r>
      <w:r w:rsidR="00E41352" w:rsidRPr="00CE0B72">
        <w:rPr>
          <w:bCs/>
        </w:rPr>
        <w:t>t và kỹ thuật lạnh</w:t>
      </w:r>
    </w:p>
    <w:p w14:paraId="185A7476" w14:textId="77777777" w:rsidR="007B483B" w:rsidRPr="00CE0B72" w:rsidRDefault="006F7C77">
      <w:pPr>
        <w:numPr>
          <w:ilvl w:val="0"/>
          <w:numId w:val="1"/>
        </w:numPr>
        <w:tabs>
          <w:tab w:val="left" w:pos="284"/>
          <w:tab w:val="left" w:pos="5954"/>
        </w:tabs>
        <w:spacing w:before="60" w:after="60"/>
        <w:ind w:hanging="720"/>
        <w:jc w:val="both"/>
        <w:rPr>
          <w:b/>
          <w:bCs/>
        </w:rPr>
      </w:pPr>
      <w:r w:rsidRPr="00CE0B72">
        <w:rPr>
          <w:b/>
          <w:bCs/>
        </w:rPr>
        <w:t>Mô tả học phần:</w:t>
      </w:r>
    </w:p>
    <w:p w14:paraId="285A3182" w14:textId="4FBF6561" w:rsidR="00E41352" w:rsidRPr="00CE0B72" w:rsidRDefault="00E41352" w:rsidP="00E41352">
      <w:pPr>
        <w:spacing w:after="120"/>
        <w:ind w:left="360" w:firstLine="360"/>
        <w:jc w:val="both"/>
        <w:rPr>
          <w:lang w:val="fr-FR"/>
        </w:rPr>
      </w:pPr>
      <w:r w:rsidRPr="00CE0B72">
        <w:rPr>
          <w:lang w:val="fr-FR"/>
        </w:rPr>
        <w:t>Học phần này trang bị cho người học những kiến thức cơ bản về các phương pháp cơ bản để đo các thông số đặc trưng của quá trình nhiệt lạnh, nguyên lý hoạt động và cấu tạo của một số loại thiết bị đo như: nhiệt độ, áp suất, lưu lượng, mức chất lỏng, độ ẩm, bức xạ, độ ồn…</w:t>
      </w:r>
    </w:p>
    <w:p w14:paraId="2484F6FF" w14:textId="1422321B" w:rsidR="00A46376" w:rsidRPr="00CE0B72" w:rsidRDefault="00E41352" w:rsidP="00E41352">
      <w:pPr>
        <w:spacing w:after="120"/>
        <w:ind w:left="360" w:firstLine="360"/>
        <w:jc w:val="both"/>
        <w:rPr>
          <w:b/>
          <w:lang w:val="fr-FR"/>
        </w:rPr>
      </w:pPr>
      <w:r w:rsidRPr="00CE0B72">
        <w:rPr>
          <w:lang w:val="fr-FR"/>
        </w:rPr>
        <w:t>Ngoài ra, học phần này còn trang bị cho người học những kỹ năng về sử dụng các dụng cụ đo và vị trí lắp đặt của các thiết bị này trên các hệ thống nhiệt, lạnh.</w:t>
      </w:r>
    </w:p>
    <w:p w14:paraId="185A7478" w14:textId="77777777" w:rsidR="007B483B" w:rsidRPr="00CE0B72" w:rsidRDefault="006F7C77">
      <w:pPr>
        <w:numPr>
          <w:ilvl w:val="0"/>
          <w:numId w:val="1"/>
        </w:numPr>
        <w:tabs>
          <w:tab w:val="left" w:pos="284"/>
          <w:tab w:val="left" w:pos="5954"/>
        </w:tabs>
        <w:spacing w:before="60" w:after="60"/>
        <w:ind w:hanging="720"/>
        <w:jc w:val="both"/>
        <w:rPr>
          <w:b/>
          <w:bCs/>
        </w:rPr>
      </w:pPr>
      <w:r w:rsidRPr="00CE0B72">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CE0B72" w:rsidRPr="00CE0B72" w14:paraId="185A747E" w14:textId="77777777" w:rsidTr="00ED0597">
        <w:tc>
          <w:tcPr>
            <w:tcW w:w="831" w:type="dxa"/>
            <w:shd w:val="pct30" w:color="FFFF00" w:fill="FFFFFF"/>
          </w:tcPr>
          <w:p w14:paraId="185A7479" w14:textId="77777777" w:rsidR="007B483B" w:rsidRPr="00CE0B72" w:rsidRDefault="006F7C77">
            <w:pPr>
              <w:tabs>
                <w:tab w:val="left" w:pos="284"/>
                <w:tab w:val="left" w:pos="5954"/>
              </w:tabs>
              <w:spacing w:before="60" w:after="60"/>
              <w:jc w:val="center"/>
              <w:rPr>
                <w:b/>
                <w:bCs/>
              </w:rPr>
            </w:pPr>
            <w:r w:rsidRPr="00CE0B72">
              <w:rPr>
                <w:b/>
                <w:bCs/>
              </w:rPr>
              <w:t>CLOs</w:t>
            </w:r>
          </w:p>
        </w:tc>
        <w:tc>
          <w:tcPr>
            <w:tcW w:w="5819" w:type="dxa"/>
            <w:shd w:val="pct30" w:color="FFFF00" w:fill="FFFFFF"/>
          </w:tcPr>
          <w:p w14:paraId="185A747A" w14:textId="77777777" w:rsidR="007B483B" w:rsidRPr="00CE0B72" w:rsidRDefault="006F7C77">
            <w:pPr>
              <w:tabs>
                <w:tab w:val="left" w:pos="284"/>
                <w:tab w:val="left" w:pos="5954"/>
              </w:tabs>
              <w:spacing w:before="60" w:after="60"/>
              <w:jc w:val="center"/>
              <w:rPr>
                <w:bCs/>
                <w:i/>
              </w:rPr>
            </w:pPr>
            <w:r w:rsidRPr="00CE0B72">
              <w:rPr>
                <w:b/>
                <w:bCs/>
              </w:rPr>
              <w:t xml:space="preserve">Mô tả </w:t>
            </w:r>
            <w:r w:rsidRPr="00CE0B72">
              <w:rPr>
                <w:bCs/>
                <w:i/>
              </w:rPr>
              <w:t>(Sau khi học xong học phần này, người học có thể)</w:t>
            </w:r>
          </w:p>
        </w:tc>
        <w:tc>
          <w:tcPr>
            <w:tcW w:w="1536" w:type="dxa"/>
            <w:shd w:val="pct30" w:color="FFFF00" w:fill="FFFFFF"/>
          </w:tcPr>
          <w:p w14:paraId="185A747C" w14:textId="30629BC9" w:rsidR="007B483B" w:rsidRPr="00CE0B72" w:rsidRDefault="006F7C77" w:rsidP="006229A2">
            <w:pPr>
              <w:tabs>
                <w:tab w:val="left" w:pos="284"/>
                <w:tab w:val="left" w:pos="5954"/>
              </w:tabs>
              <w:spacing w:before="60" w:after="60"/>
              <w:jc w:val="center"/>
              <w:rPr>
                <w:b/>
                <w:bCs/>
              </w:rPr>
            </w:pPr>
            <w:r w:rsidRPr="00CE0B72">
              <w:rPr>
                <w:b/>
                <w:bCs/>
              </w:rPr>
              <w:t>ELO(s)/PI(s)</w:t>
            </w:r>
          </w:p>
        </w:tc>
        <w:tc>
          <w:tcPr>
            <w:tcW w:w="1217" w:type="dxa"/>
            <w:shd w:val="pct30" w:color="FFFF00" w:fill="FFFFFF"/>
          </w:tcPr>
          <w:p w14:paraId="185A747D" w14:textId="149FA8A1" w:rsidR="007B483B" w:rsidRPr="00CE0B72" w:rsidRDefault="006F7C77">
            <w:pPr>
              <w:tabs>
                <w:tab w:val="left" w:pos="284"/>
                <w:tab w:val="left" w:pos="5954"/>
              </w:tabs>
              <w:spacing w:before="60" w:after="60"/>
              <w:jc w:val="center"/>
              <w:rPr>
                <w:b/>
                <w:bCs/>
              </w:rPr>
            </w:pPr>
            <w:r w:rsidRPr="00CE0B72">
              <w:rPr>
                <w:b/>
                <w:bCs/>
              </w:rPr>
              <w:t>TĐNL</w:t>
            </w:r>
          </w:p>
        </w:tc>
      </w:tr>
      <w:tr w:rsidR="00CE0B72" w:rsidRPr="00CE0B72" w14:paraId="185A7483" w14:textId="77777777" w:rsidTr="00ED0597">
        <w:tc>
          <w:tcPr>
            <w:tcW w:w="831" w:type="dxa"/>
            <w:shd w:val="clear" w:color="auto" w:fill="auto"/>
            <w:vAlign w:val="center"/>
          </w:tcPr>
          <w:p w14:paraId="185A747F" w14:textId="77777777" w:rsidR="007B483B" w:rsidRPr="00CE0B72" w:rsidRDefault="006F7C77" w:rsidP="006229A2">
            <w:pPr>
              <w:tabs>
                <w:tab w:val="left" w:pos="284"/>
                <w:tab w:val="left" w:pos="5954"/>
              </w:tabs>
              <w:spacing w:before="60" w:after="60"/>
              <w:jc w:val="center"/>
              <w:rPr>
                <w:bCs/>
              </w:rPr>
            </w:pPr>
            <w:r w:rsidRPr="00CE0B72">
              <w:rPr>
                <w:bCs/>
              </w:rPr>
              <w:t>CLO1</w:t>
            </w:r>
          </w:p>
        </w:tc>
        <w:tc>
          <w:tcPr>
            <w:tcW w:w="5819" w:type="dxa"/>
            <w:shd w:val="clear" w:color="auto" w:fill="auto"/>
          </w:tcPr>
          <w:p w14:paraId="13A47732" w14:textId="277D78A1" w:rsidR="009118EB" w:rsidRPr="00CE0B72" w:rsidRDefault="009118EB" w:rsidP="00E41352">
            <w:pPr>
              <w:spacing w:after="120"/>
              <w:jc w:val="both"/>
              <w:rPr>
                <w:rFonts w:eastAsia="Arial Unicode MS"/>
              </w:rPr>
            </w:pPr>
            <w:r w:rsidRPr="00CE0B72">
              <w:rPr>
                <w:rFonts w:eastAsia="Arial Unicode MS"/>
              </w:rPr>
              <w:t>Giải thích được các phương pháp xác định sai số đo lường</w:t>
            </w:r>
          </w:p>
          <w:p w14:paraId="185A7480" w14:textId="62689054" w:rsidR="00F33442" w:rsidRPr="00CE0B72" w:rsidRDefault="00F33442" w:rsidP="00E41352">
            <w:pPr>
              <w:spacing w:after="120"/>
              <w:jc w:val="both"/>
              <w:rPr>
                <w:bCs/>
              </w:rPr>
            </w:pPr>
            <w:r w:rsidRPr="00CE0B72">
              <w:rPr>
                <w:rFonts w:eastAsia="Arial Unicode MS"/>
              </w:rPr>
              <w:t>Giải thích được các thông số kỹ thuậ</w:t>
            </w:r>
            <w:r w:rsidR="007319D3" w:rsidRPr="00CE0B72">
              <w:rPr>
                <w:rFonts w:eastAsia="Arial Unicode MS"/>
              </w:rPr>
              <w:t>t đặc trưng</w:t>
            </w:r>
            <w:r w:rsidRPr="00CE0B72">
              <w:rPr>
                <w:rFonts w:eastAsia="Arial Unicode MS"/>
              </w:rPr>
              <w:t xml:space="preserve"> củ</w:t>
            </w:r>
            <w:r w:rsidR="007B2A2F" w:rsidRPr="00CE0B72">
              <w:rPr>
                <w:rFonts w:eastAsia="Arial Unicode MS"/>
              </w:rPr>
              <w:t xml:space="preserve">a </w:t>
            </w:r>
            <w:r w:rsidR="00E41352" w:rsidRPr="00CE0B72">
              <w:rPr>
                <w:rFonts w:eastAsia="Arial Unicode MS"/>
              </w:rPr>
              <w:t>các thiết bị đo lường trong hệ thống nhiệt lạnh</w:t>
            </w:r>
          </w:p>
        </w:tc>
        <w:tc>
          <w:tcPr>
            <w:tcW w:w="1536" w:type="dxa"/>
            <w:vAlign w:val="center"/>
          </w:tcPr>
          <w:p w14:paraId="29017CC6" w14:textId="391C743F" w:rsidR="009118EB" w:rsidRPr="00CE0B72" w:rsidRDefault="009118EB" w:rsidP="006229A2">
            <w:pPr>
              <w:tabs>
                <w:tab w:val="left" w:pos="284"/>
                <w:tab w:val="left" w:pos="5954"/>
              </w:tabs>
              <w:spacing w:before="60" w:after="60"/>
              <w:jc w:val="center"/>
              <w:rPr>
                <w:bCs/>
              </w:rPr>
            </w:pPr>
            <w:r w:rsidRPr="00CE0B72">
              <w:rPr>
                <w:bCs/>
              </w:rPr>
              <w:t>PI1.1</w:t>
            </w:r>
          </w:p>
          <w:p w14:paraId="185A7481" w14:textId="72778E80" w:rsidR="007B483B" w:rsidRPr="00CE0B72" w:rsidRDefault="006F7C77" w:rsidP="006229A2">
            <w:pPr>
              <w:tabs>
                <w:tab w:val="left" w:pos="284"/>
                <w:tab w:val="left" w:pos="5954"/>
              </w:tabs>
              <w:spacing w:before="60" w:after="60"/>
              <w:jc w:val="center"/>
              <w:rPr>
                <w:bCs/>
              </w:rPr>
            </w:pPr>
            <w:r w:rsidRPr="00CE0B72">
              <w:rPr>
                <w:bCs/>
              </w:rPr>
              <w:t>PI1.</w:t>
            </w:r>
            <w:r w:rsidR="00F33442" w:rsidRPr="00CE0B72">
              <w:rPr>
                <w:bCs/>
              </w:rPr>
              <w:t>2</w:t>
            </w:r>
          </w:p>
        </w:tc>
        <w:tc>
          <w:tcPr>
            <w:tcW w:w="1217" w:type="dxa"/>
            <w:vAlign w:val="center"/>
          </w:tcPr>
          <w:p w14:paraId="185A7482" w14:textId="4E814BD4" w:rsidR="007B483B" w:rsidRPr="00CE0B72" w:rsidRDefault="00F33442" w:rsidP="006229A2">
            <w:pPr>
              <w:tabs>
                <w:tab w:val="left" w:pos="284"/>
                <w:tab w:val="left" w:pos="5954"/>
              </w:tabs>
              <w:spacing w:before="60" w:after="60"/>
              <w:jc w:val="center"/>
              <w:rPr>
                <w:bCs/>
              </w:rPr>
            </w:pPr>
            <w:r w:rsidRPr="00CE0B72">
              <w:rPr>
                <w:bCs/>
              </w:rPr>
              <w:t>4</w:t>
            </w:r>
          </w:p>
        </w:tc>
      </w:tr>
      <w:tr w:rsidR="00CE0B72" w:rsidRPr="00CE0B72" w14:paraId="185A7488" w14:textId="77777777" w:rsidTr="00ED0597">
        <w:trPr>
          <w:trHeight w:val="176"/>
        </w:trPr>
        <w:tc>
          <w:tcPr>
            <w:tcW w:w="831" w:type="dxa"/>
            <w:shd w:val="clear" w:color="auto" w:fill="auto"/>
            <w:vAlign w:val="center"/>
          </w:tcPr>
          <w:p w14:paraId="185A7484" w14:textId="34863560" w:rsidR="007B483B" w:rsidRPr="00CE0B72" w:rsidRDefault="006F7C77" w:rsidP="00CE0B72">
            <w:pPr>
              <w:tabs>
                <w:tab w:val="left" w:pos="284"/>
                <w:tab w:val="left" w:pos="5954"/>
              </w:tabs>
              <w:spacing w:before="60" w:after="60"/>
              <w:jc w:val="center"/>
              <w:rPr>
                <w:bCs/>
              </w:rPr>
            </w:pPr>
            <w:r w:rsidRPr="00CE0B72">
              <w:rPr>
                <w:bCs/>
              </w:rPr>
              <w:t>CLO</w:t>
            </w:r>
            <w:r w:rsidR="00CE0B72">
              <w:rPr>
                <w:bCs/>
              </w:rPr>
              <w:t>2</w:t>
            </w:r>
          </w:p>
        </w:tc>
        <w:tc>
          <w:tcPr>
            <w:tcW w:w="5819" w:type="dxa"/>
            <w:shd w:val="clear" w:color="auto" w:fill="auto"/>
          </w:tcPr>
          <w:p w14:paraId="185A7485" w14:textId="31FFEAA3" w:rsidR="007B483B" w:rsidRPr="00CE0B72" w:rsidRDefault="00B86BD4" w:rsidP="00B86BD4">
            <w:pPr>
              <w:spacing w:before="120" w:after="120"/>
              <w:jc w:val="both"/>
              <w:rPr>
                <w:lang w:val="en-GB"/>
              </w:rPr>
            </w:pPr>
            <w:r w:rsidRPr="00CE0B72">
              <w:rPr>
                <w:lang w:val="vi-VN" w:eastAsia="vi-VN"/>
              </w:rPr>
              <w:t xml:space="preserve">Nhận diện, giải thích được sự tác động của các giải pháp kỹ thuật </w:t>
            </w:r>
            <w:r w:rsidRPr="00CE0B72">
              <w:rPr>
                <w:lang w:eastAsia="vi-VN"/>
              </w:rPr>
              <w:t>cho thiết bị đo lường đến môi trường, k</w:t>
            </w:r>
            <w:r w:rsidRPr="00CE0B72">
              <w:rPr>
                <w:lang w:val="vi-VN" w:eastAsia="vi-VN"/>
              </w:rPr>
              <w:t xml:space="preserve">inh tế và xã hội </w:t>
            </w:r>
          </w:p>
        </w:tc>
        <w:tc>
          <w:tcPr>
            <w:tcW w:w="1536" w:type="dxa"/>
            <w:vAlign w:val="center"/>
          </w:tcPr>
          <w:p w14:paraId="185A7486" w14:textId="12A86675" w:rsidR="007B483B" w:rsidRPr="00CE0B72" w:rsidRDefault="006F7C77" w:rsidP="006229A2">
            <w:pPr>
              <w:tabs>
                <w:tab w:val="left" w:pos="284"/>
                <w:tab w:val="left" w:pos="5954"/>
              </w:tabs>
              <w:spacing w:before="60" w:after="60"/>
              <w:jc w:val="center"/>
              <w:rPr>
                <w:bCs/>
              </w:rPr>
            </w:pPr>
            <w:r w:rsidRPr="00CE0B72">
              <w:rPr>
                <w:bCs/>
              </w:rPr>
              <w:t>PI</w:t>
            </w:r>
            <w:r w:rsidR="00B86BD4" w:rsidRPr="00CE0B72">
              <w:rPr>
                <w:bCs/>
              </w:rPr>
              <w:t>3.2</w:t>
            </w:r>
          </w:p>
        </w:tc>
        <w:tc>
          <w:tcPr>
            <w:tcW w:w="1217" w:type="dxa"/>
            <w:vAlign w:val="center"/>
          </w:tcPr>
          <w:p w14:paraId="185A7487" w14:textId="6EF6A5EC" w:rsidR="007B483B" w:rsidRPr="00CE0B72" w:rsidRDefault="009133DC" w:rsidP="006229A2">
            <w:pPr>
              <w:tabs>
                <w:tab w:val="left" w:pos="284"/>
                <w:tab w:val="left" w:pos="5954"/>
              </w:tabs>
              <w:spacing w:before="60" w:after="60"/>
              <w:jc w:val="center"/>
              <w:rPr>
                <w:bCs/>
              </w:rPr>
            </w:pPr>
            <w:r w:rsidRPr="00CE0B72">
              <w:rPr>
                <w:bCs/>
              </w:rPr>
              <w:t>4</w:t>
            </w:r>
          </w:p>
        </w:tc>
      </w:tr>
      <w:tr w:rsidR="00CE0B72" w:rsidRPr="00CE0B72" w14:paraId="11343117" w14:textId="77777777" w:rsidTr="00ED0597">
        <w:trPr>
          <w:trHeight w:val="51"/>
        </w:trPr>
        <w:tc>
          <w:tcPr>
            <w:tcW w:w="831" w:type="dxa"/>
            <w:shd w:val="clear" w:color="auto" w:fill="auto"/>
            <w:vAlign w:val="center"/>
          </w:tcPr>
          <w:p w14:paraId="58A38F47" w14:textId="5D41BDF8" w:rsidR="009133DC" w:rsidRPr="00CE0B72" w:rsidRDefault="009133DC" w:rsidP="00CE0B72">
            <w:pPr>
              <w:tabs>
                <w:tab w:val="left" w:pos="284"/>
                <w:tab w:val="left" w:pos="5954"/>
              </w:tabs>
              <w:spacing w:before="60" w:after="60"/>
              <w:jc w:val="center"/>
              <w:rPr>
                <w:bCs/>
              </w:rPr>
            </w:pPr>
            <w:r w:rsidRPr="00CE0B72">
              <w:rPr>
                <w:bCs/>
              </w:rPr>
              <w:t>CLO</w:t>
            </w:r>
            <w:r w:rsidR="00CE0B72">
              <w:rPr>
                <w:bCs/>
              </w:rPr>
              <w:t>3</w:t>
            </w:r>
          </w:p>
        </w:tc>
        <w:tc>
          <w:tcPr>
            <w:tcW w:w="5819" w:type="dxa"/>
            <w:shd w:val="clear" w:color="auto" w:fill="auto"/>
          </w:tcPr>
          <w:p w14:paraId="15BC7761" w14:textId="1B1A3443" w:rsidR="009133DC" w:rsidRPr="00CE0B72" w:rsidRDefault="00B86BD4" w:rsidP="00E527A2">
            <w:pPr>
              <w:spacing w:before="120" w:after="120"/>
              <w:jc w:val="both"/>
              <w:rPr>
                <w:lang w:eastAsia="vi-VN"/>
              </w:rPr>
            </w:pPr>
            <w:r w:rsidRPr="00CE0B72">
              <w:rPr>
                <w:lang w:eastAsia="vi-VN"/>
              </w:rPr>
              <w:t>Tính toán và lựa chọn thiết bị đo lường phù hợp cho các hệ thống nhiệt lạnh</w:t>
            </w:r>
          </w:p>
        </w:tc>
        <w:tc>
          <w:tcPr>
            <w:tcW w:w="1536" w:type="dxa"/>
            <w:vAlign w:val="center"/>
          </w:tcPr>
          <w:p w14:paraId="73D5F13F" w14:textId="3B1090C5" w:rsidR="00B86BD4" w:rsidRPr="00CE0B72" w:rsidRDefault="00B86BD4" w:rsidP="00B86BD4">
            <w:pPr>
              <w:tabs>
                <w:tab w:val="left" w:pos="284"/>
                <w:tab w:val="left" w:pos="5954"/>
              </w:tabs>
              <w:spacing w:before="60" w:after="60"/>
              <w:rPr>
                <w:bCs/>
              </w:rPr>
            </w:pPr>
            <w:r w:rsidRPr="00CE0B72">
              <w:rPr>
                <w:bCs/>
              </w:rPr>
              <w:t xml:space="preserve">      PI7.1</w:t>
            </w:r>
          </w:p>
          <w:p w14:paraId="7A3C7CE1" w14:textId="5FD1626B" w:rsidR="009133DC" w:rsidRPr="00CE0B72" w:rsidRDefault="00B86BD4" w:rsidP="00B86BD4">
            <w:pPr>
              <w:tabs>
                <w:tab w:val="left" w:pos="284"/>
                <w:tab w:val="left" w:pos="5954"/>
              </w:tabs>
              <w:spacing w:before="60" w:after="60"/>
              <w:rPr>
                <w:bCs/>
              </w:rPr>
            </w:pPr>
            <w:r w:rsidRPr="00CE0B72">
              <w:rPr>
                <w:bCs/>
              </w:rPr>
              <w:t xml:space="preserve">      </w:t>
            </w:r>
            <w:r w:rsidR="009133DC" w:rsidRPr="00CE0B72">
              <w:rPr>
                <w:bCs/>
              </w:rPr>
              <w:t>P</w:t>
            </w:r>
            <w:r w:rsidRPr="00CE0B72">
              <w:rPr>
                <w:bCs/>
              </w:rPr>
              <w:t>I7</w:t>
            </w:r>
            <w:r w:rsidR="00361096" w:rsidRPr="00CE0B72">
              <w:rPr>
                <w:bCs/>
              </w:rPr>
              <w:t>.</w:t>
            </w:r>
            <w:r w:rsidR="00E527A2" w:rsidRPr="00CE0B72">
              <w:rPr>
                <w:bCs/>
              </w:rPr>
              <w:t>2</w:t>
            </w:r>
          </w:p>
        </w:tc>
        <w:tc>
          <w:tcPr>
            <w:tcW w:w="1217" w:type="dxa"/>
            <w:vAlign w:val="center"/>
          </w:tcPr>
          <w:p w14:paraId="7D8FD03A" w14:textId="0A2BFE98" w:rsidR="009133DC" w:rsidRPr="00CE0B72" w:rsidRDefault="00E527A2" w:rsidP="006229A2">
            <w:pPr>
              <w:tabs>
                <w:tab w:val="left" w:pos="284"/>
                <w:tab w:val="left" w:pos="5954"/>
              </w:tabs>
              <w:spacing w:before="60" w:after="60"/>
              <w:jc w:val="center"/>
              <w:rPr>
                <w:bCs/>
              </w:rPr>
            </w:pPr>
            <w:r w:rsidRPr="00CE0B72">
              <w:rPr>
                <w:bCs/>
              </w:rPr>
              <w:t>4</w:t>
            </w:r>
          </w:p>
        </w:tc>
      </w:tr>
      <w:tr w:rsidR="00CE0B72" w:rsidRPr="00CE0B72" w14:paraId="382FBEA9" w14:textId="77777777" w:rsidTr="00ED0597">
        <w:trPr>
          <w:trHeight w:val="51"/>
        </w:trPr>
        <w:tc>
          <w:tcPr>
            <w:tcW w:w="831" w:type="dxa"/>
            <w:shd w:val="clear" w:color="auto" w:fill="auto"/>
            <w:vAlign w:val="center"/>
          </w:tcPr>
          <w:p w14:paraId="3710766C" w14:textId="2F07E692" w:rsidR="009133DC" w:rsidRPr="00CE0B72" w:rsidRDefault="009133DC" w:rsidP="00CE0B72">
            <w:pPr>
              <w:tabs>
                <w:tab w:val="left" w:pos="284"/>
                <w:tab w:val="left" w:pos="5954"/>
              </w:tabs>
              <w:spacing w:before="60" w:after="60"/>
              <w:jc w:val="center"/>
              <w:rPr>
                <w:bCs/>
              </w:rPr>
            </w:pPr>
            <w:r w:rsidRPr="00CE0B72">
              <w:rPr>
                <w:bCs/>
              </w:rPr>
              <w:t>CLO</w:t>
            </w:r>
            <w:r w:rsidR="00CE0B72">
              <w:rPr>
                <w:bCs/>
              </w:rPr>
              <w:t>4</w:t>
            </w:r>
          </w:p>
        </w:tc>
        <w:tc>
          <w:tcPr>
            <w:tcW w:w="5819" w:type="dxa"/>
            <w:shd w:val="clear" w:color="auto" w:fill="auto"/>
          </w:tcPr>
          <w:p w14:paraId="0D9BE401" w14:textId="1F02ACAC" w:rsidR="009133DC" w:rsidRPr="00CE0B72" w:rsidRDefault="00B86BD4">
            <w:pPr>
              <w:spacing w:before="120" w:after="120"/>
              <w:jc w:val="both"/>
              <w:rPr>
                <w:lang w:eastAsia="vi-VN"/>
              </w:rPr>
            </w:pPr>
            <w:r w:rsidRPr="00CE0B72">
              <w:rPr>
                <w:lang w:eastAsia="vi-VN"/>
              </w:rPr>
              <w:t>Xây dựng kế hoạch thực hiện lựa chọn và xác định vị trí lắp đặt thiết bị đo ường trong hệ thống nhiệt lạnh</w:t>
            </w:r>
          </w:p>
        </w:tc>
        <w:tc>
          <w:tcPr>
            <w:tcW w:w="1536" w:type="dxa"/>
            <w:vAlign w:val="center"/>
          </w:tcPr>
          <w:p w14:paraId="3086BAE1" w14:textId="36E75ED4" w:rsidR="009133DC" w:rsidRPr="00CE0B72" w:rsidRDefault="009133DC" w:rsidP="00B86BD4">
            <w:pPr>
              <w:tabs>
                <w:tab w:val="left" w:pos="284"/>
                <w:tab w:val="left" w:pos="5954"/>
              </w:tabs>
              <w:spacing w:before="60" w:after="60"/>
              <w:jc w:val="center"/>
              <w:rPr>
                <w:bCs/>
              </w:rPr>
            </w:pPr>
            <w:r w:rsidRPr="00CE0B72">
              <w:rPr>
                <w:bCs/>
              </w:rPr>
              <w:t>PI</w:t>
            </w:r>
            <w:r w:rsidR="00B86BD4" w:rsidRPr="00CE0B72">
              <w:rPr>
                <w:bCs/>
              </w:rPr>
              <w:t>8</w:t>
            </w:r>
            <w:r w:rsidRPr="00CE0B72">
              <w:rPr>
                <w:bCs/>
              </w:rPr>
              <w:t>.</w:t>
            </w:r>
            <w:r w:rsidR="00B86BD4" w:rsidRPr="00CE0B72">
              <w:rPr>
                <w:bCs/>
              </w:rPr>
              <w:t>1</w:t>
            </w:r>
          </w:p>
        </w:tc>
        <w:tc>
          <w:tcPr>
            <w:tcW w:w="1217" w:type="dxa"/>
            <w:vAlign w:val="center"/>
          </w:tcPr>
          <w:p w14:paraId="3BBC0C46" w14:textId="4D93FDC7" w:rsidR="009133DC" w:rsidRPr="00CE0B72" w:rsidRDefault="009133DC" w:rsidP="006229A2">
            <w:pPr>
              <w:tabs>
                <w:tab w:val="left" w:pos="284"/>
                <w:tab w:val="left" w:pos="5954"/>
              </w:tabs>
              <w:spacing w:before="60" w:after="60"/>
              <w:jc w:val="center"/>
              <w:rPr>
                <w:bCs/>
              </w:rPr>
            </w:pPr>
            <w:r w:rsidRPr="00CE0B72">
              <w:rPr>
                <w:bCs/>
              </w:rPr>
              <w:t>4</w:t>
            </w:r>
          </w:p>
        </w:tc>
      </w:tr>
    </w:tbl>
    <w:p w14:paraId="3EF39BC5" w14:textId="77777777" w:rsidR="000F34C4" w:rsidRPr="00CE0B72" w:rsidRDefault="000F34C4" w:rsidP="00773D99">
      <w:pPr>
        <w:tabs>
          <w:tab w:val="left" w:pos="284"/>
        </w:tabs>
        <w:spacing w:before="60" w:after="60"/>
        <w:jc w:val="both"/>
        <w:rPr>
          <w:b/>
          <w:bCs/>
          <w:lang w:val="de-DE"/>
        </w:rPr>
      </w:pPr>
    </w:p>
    <w:p w14:paraId="72DDCE0E" w14:textId="3C6761DB" w:rsidR="006F7C77" w:rsidRPr="00CE0B72" w:rsidRDefault="006F7C77" w:rsidP="006F7C77">
      <w:pPr>
        <w:numPr>
          <w:ilvl w:val="0"/>
          <w:numId w:val="1"/>
        </w:numPr>
        <w:tabs>
          <w:tab w:val="left" w:pos="284"/>
        </w:tabs>
        <w:spacing w:before="60" w:after="60"/>
        <w:ind w:left="284" w:hanging="284"/>
        <w:jc w:val="both"/>
        <w:rPr>
          <w:b/>
          <w:bCs/>
          <w:lang w:val="de-DE"/>
        </w:rPr>
      </w:pPr>
      <w:r w:rsidRPr="00CE0B72">
        <w:rPr>
          <w:b/>
          <w:bCs/>
          <w:lang w:val="de-DE"/>
        </w:rPr>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759"/>
        <w:gridCol w:w="909"/>
        <w:gridCol w:w="846"/>
        <w:gridCol w:w="1028"/>
        <w:gridCol w:w="1027"/>
      </w:tblGrid>
      <w:tr w:rsidR="00CE0B72" w:rsidRPr="00CE0B72" w14:paraId="52BF3C16" w14:textId="77777777" w:rsidTr="00C67479">
        <w:tc>
          <w:tcPr>
            <w:tcW w:w="440" w:type="pct"/>
            <w:tcBorders>
              <w:top w:val="single" w:sz="8" w:space="0" w:color="auto"/>
              <w:left w:val="single" w:sz="8" w:space="0" w:color="auto"/>
              <w:bottom w:val="single" w:sz="8" w:space="0" w:color="auto"/>
            </w:tcBorders>
            <w:shd w:val="pct30" w:color="FFFF00" w:fill="FFFFFF"/>
            <w:vAlign w:val="center"/>
          </w:tcPr>
          <w:p w14:paraId="5D87B369" w14:textId="45DEA506" w:rsidR="002663E1" w:rsidRPr="00CE0B72" w:rsidRDefault="002663E1" w:rsidP="002663E1">
            <w:pPr>
              <w:spacing w:before="60" w:after="60"/>
              <w:jc w:val="center"/>
              <w:rPr>
                <w:b/>
                <w:bCs/>
                <w:lang w:val="de-DE"/>
              </w:rPr>
            </w:pPr>
            <w:r w:rsidRPr="00CE0B72">
              <w:rPr>
                <w:b/>
                <w:bCs/>
                <w:lang w:val="de-DE" w:eastAsia="vi-VN"/>
              </w:rPr>
              <w:lastRenderedPageBreak/>
              <w:t>Tuần</w:t>
            </w:r>
          </w:p>
        </w:tc>
        <w:tc>
          <w:tcPr>
            <w:tcW w:w="2533" w:type="pct"/>
            <w:tcBorders>
              <w:top w:val="single" w:sz="8" w:space="0" w:color="auto"/>
              <w:bottom w:val="single" w:sz="8" w:space="0" w:color="auto"/>
            </w:tcBorders>
            <w:shd w:val="pct30" w:color="FFFF00" w:fill="FFFFFF"/>
            <w:vAlign w:val="center"/>
          </w:tcPr>
          <w:p w14:paraId="39FAB915" w14:textId="4EE52D3B" w:rsidR="002663E1" w:rsidRPr="00CE0B72" w:rsidRDefault="002663E1" w:rsidP="002663E1">
            <w:pPr>
              <w:spacing w:before="60" w:after="60"/>
              <w:jc w:val="center"/>
              <w:rPr>
                <w:b/>
                <w:bCs/>
                <w:lang w:val="de-DE"/>
              </w:rPr>
            </w:pPr>
            <w:r w:rsidRPr="00CE0B72">
              <w:rPr>
                <w:b/>
                <w:bCs/>
                <w:lang w:val="de-DE" w:eastAsia="vi-VN"/>
              </w:rPr>
              <w:t>Nội dung</w:t>
            </w:r>
          </w:p>
        </w:tc>
        <w:tc>
          <w:tcPr>
            <w:tcW w:w="484" w:type="pct"/>
            <w:tcBorders>
              <w:top w:val="single" w:sz="8" w:space="0" w:color="auto"/>
              <w:bottom w:val="single" w:sz="8" w:space="0" w:color="auto"/>
            </w:tcBorders>
            <w:shd w:val="pct30" w:color="FFFF00" w:fill="FFFFFF"/>
            <w:vAlign w:val="center"/>
          </w:tcPr>
          <w:p w14:paraId="629B30B8" w14:textId="62C0E195" w:rsidR="002663E1" w:rsidRPr="00CE0B72" w:rsidRDefault="002663E1" w:rsidP="002663E1">
            <w:pPr>
              <w:spacing w:before="60" w:after="60"/>
              <w:jc w:val="center"/>
              <w:rPr>
                <w:b/>
                <w:bCs/>
                <w:lang w:val="de-DE"/>
              </w:rPr>
            </w:pPr>
            <w:r w:rsidRPr="00CE0B72">
              <w:rPr>
                <w:b/>
                <w:bCs/>
                <w:lang w:val="de-DE" w:eastAsia="vi-VN"/>
              </w:rPr>
              <w:t xml:space="preserve">CĐR </w:t>
            </w:r>
            <w:r w:rsidRPr="00CE0B72">
              <w:rPr>
                <w:b/>
                <w:bCs/>
                <w:lang w:val="vi-VN" w:eastAsia="vi-VN"/>
              </w:rPr>
              <w:t>học phần</w:t>
            </w:r>
          </w:p>
        </w:tc>
        <w:tc>
          <w:tcPr>
            <w:tcW w:w="450" w:type="pct"/>
            <w:tcBorders>
              <w:top w:val="single" w:sz="8" w:space="0" w:color="auto"/>
              <w:bottom w:val="single" w:sz="8" w:space="0" w:color="auto"/>
            </w:tcBorders>
            <w:shd w:val="pct30" w:color="FFFF00" w:fill="FFFFFF"/>
          </w:tcPr>
          <w:p w14:paraId="76A8F7BB" w14:textId="7EC4B74C" w:rsidR="002663E1" w:rsidRPr="00CE0B72" w:rsidRDefault="002663E1" w:rsidP="002663E1">
            <w:pPr>
              <w:spacing w:before="60" w:after="60"/>
              <w:jc w:val="center"/>
              <w:rPr>
                <w:b/>
                <w:bCs/>
                <w:lang w:val="de-DE"/>
              </w:rPr>
            </w:pPr>
            <w:r w:rsidRPr="00CE0B72">
              <w:rPr>
                <w:b/>
                <w:bCs/>
                <w:lang w:val="vi-VN" w:eastAsia="vi-VN"/>
              </w:rPr>
              <w:t>Trình độ năng lực</w:t>
            </w:r>
          </w:p>
        </w:tc>
        <w:tc>
          <w:tcPr>
            <w:tcW w:w="547" w:type="pct"/>
            <w:tcBorders>
              <w:top w:val="single" w:sz="8" w:space="0" w:color="auto"/>
              <w:bottom w:val="single" w:sz="8" w:space="0" w:color="auto"/>
            </w:tcBorders>
            <w:shd w:val="pct30" w:color="FFFF00" w:fill="FFFFFF"/>
            <w:vAlign w:val="center"/>
          </w:tcPr>
          <w:p w14:paraId="4B34A88F" w14:textId="5C153CA8" w:rsidR="002663E1" w:rsidRPr="00CE0B72" w:rsidRDefault="002663E1" w:rsidP="002663E1">
            <w:pPr>
              <w:spacing w:before="60" w:after="60"/>
              <w:jc w:val="center"/>
              <w:rPr>
                <w:b/>
                <w:bCs/>
                <w:lang w:val="de-DE"/>
              </w:rPr>
            </w:pPr>
            <w:r w:rsidRPr="00CE0B72">
              <w:rPr>
                <w:b/>
                <w:bCs/>
                <w:lang w:val="de-DE" w:eastAsia="vi-VN"/>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14:paraId="3E3357E2" w14:textId="5C2517CF" w:rsidR="002663E1" w:rsidRPr="00CE0B72" w:rsidRDefault="002663E1" w:rsidP="002663E1">
            <w:pPr>
              <w:spacing w:before="60" w:after="60"/>
              <w:jc w:val="center"/>
              <w:rPr>
                <w:b/>
                <w:bCs/>
                <w:lang w:val="de-DE"/>
              </w:rPr>
            </w:pPr>
            <w:r w:rsidRPr="00CE0B72">
              <w:rPr>
                <w:b/>
                <w:bCs/>
                <w:lang w:val="de-DE" w:eastAsia="vi-VN"/>
              </w:rPr>
              <w:t>Phương pháp đánh giá</w:t>
            </w:r>
          </w:p>
        </w:tc>
      </w:tr>
      <w:tr w:rsidR="00CE0B72" w:rsidRPr="00CE0B72" w14:paraId="520D54A1" w14:textId="77777777" w:rsidTr="002663E1">
        <w:tc>
          <w:tcPr>
            <w:tcW w:w="440" w:type="pct"/>
            <w:vMerge w:val="restart"/>
            <w:tcBorders>
              <w:top w:val="single" w:sz="8" w:space="0" w:color="auto"/>
              <w:left w:val="single" w:sz="8" w:space="0" w:color="auto"/>
            </w:tcBorders>
            <w:shd w:val="clear" w:color="auto" w:fill="auto"/>
            <w:vAlign w:val="center"/>
          </w:tcPr>
          <w:p w14:paraId="0D7100AC" w14:textId="6E7DF22C" w:rsidR="002663E1" w:rsidRPr="00CE0B72" w:rsidRDefault="002663E1" w:rsidP="00B319BB">
            <w:pPr>
              <w:jc w:val="center"/>
              <w:rPr>
                <w:bCs/>
                <w:lang w:val="de-DE"/>
              </w:rPr>
            </w:pPr>
            <w:r w:rsidRPr="00CE0B72">
              <w:rPr>
                <w:bCs/>
                <w:lang w:val="de-DE"/>
              </w:rPr>
              <w:t>1</w:t>
            </w:r>
            <w:r w:rsidRPr="00CE0B72">
              <w:rPr>
                <w:bCs/>
                <w:lang w:val="de-DE"/>
              </w:rPr>
              <w:sym w:font="Symbol" w:char="F0B8"/>
            </w:r>
            <w:r w:rsidR="00B319BB" w:rsidRPr="00CE0B72">
              <w:rPr>
                <w:bCs/>
                <w:lang w:val="de-DE"/>
              </w:rPr>
              <w:t>2</w:t>
            </w:r>
          </w:p>
        </w:tc>
        <w:tc>
          <w:tcPr>
            <w:tcW w:w="2533" w:type="pct"/>
            <w:tcBorders>
              <w:top w:val="single" w:sz="8" w:space="0" w:color="auto"/>
            </w:tcBorders>
            <w:shd w:val="clear" w:color="auto" w:fill="auto"/>
          </w:tcPr>
          <w:p w14:paraId="43337072" w14:textId="2191E706" w:rsidR="002663E1" w:rsidRPr="00CE0B72" w:rsidRDefault="002663E1" w:rsidP="007319D3">
            <w:pPr>
              <w:spacing w:before="60" w:after="60"/>
              <w:jc w:val="both"/>
              <w:rPr>
                <w:bCs/>
                <w:iCs/>
                <w:lang w:val="de-DE"/>
              </w:rPr>
            </w:pPr>
            <w:r w:rsidRPr="00CE0B72">
              <w:rPr>
                <w:b/>
                <w:i/>
                <w:lang w:val="de-DE"/>
              </w:rPr>
              <w:t xml:space="preserve">Chương 1: </w:t>
            </w:r>
            <w:r w:rsidR="007319D3" w:rsidRPr="00CE0B72">
              <w:rPr>
                <w:b/>
                <w:bCs/>
                <w:iCs/>
                <w:sz w:val="26"/>
                <w:szCs w:val="26"/>
              </w:rPr>
              <w:t>Những khái niệm cơ bản về đo lường</w:t>
            </w:r>
          </w:p>
        </w:tc>
        <w:tc>
          <w:tcPr>
            <w:tcW w:w="484" w:type="pct"/>
            <w:tcBorders>
              <w:top w:val="single" w:sz="8" w:space="0" w:color="auto"/>
            </w:tcBorders>
            <w:shd w:val="clear" w:color="auto" w:fill="auto"/>
          </w:tcPr>
          <w:p w14:paraId="276D9477" w14:textId="77777777" w:rsidR="002663E1" w:rsidRPr="00CE0B72" w:rsidRDefault="002663E1" w:rsidP="00C67479">
            <w:pPr>
              <w:spacing w:before="60" w:after="60"/>
              <w:jc w:val="center"/>
              <w:rPr>
                <w:b/>
                <w:bCs/>
                <w:lang w:val="de-DE"/>
              </w:rPr>
            </w:pPr>
          </w:p>
        </w:tc>
        <w:tc>
          <w:tcPr>
            <w:tcW w:w="450" w:type="pct"/>
            <w:tcBorders>
              <w:top w:val="single" w:sz="8" w:space="0" w:color="auto"/>
            </w:tcBorders>
          </w:tcPr>
          <w:p w14:paraId="31E564E9" w14:textId="77777777" w:rsidR="002663E1" w:rsidRPr="00CE0B72" w:rsidRDefault="002663E1" w:rsidP="00C67479">
            <w:pPr>
              <w:spacing w:before="60" w:after="60"/>
              <w:jc w:val="center"/>
              <w:rPr>
                <w:bCs/>
                <w:lang w:val="de-DE"/>
              </w:rPr>
            </w:pPr>
          </w:p>
        </w:tc>
        <w:tc>
          <w:tcPr>
            <w:tcW w:w="547" w:type="pct"/>
            <w:tcBorders>
              <w:top w:val="single" w:sz="8" w:space="0" w:color="auto"/>
            </w:tcBorders>
          </w:tcPr>
          <w:p w14:paraId="485D03A7" w14:textId="77777777" w:rsidR="002663E1" w:rsidRPr="00CE0B72" w:rsidRDefault="002663E1" w:rsidP="00C67479">
            <w:pPr>
              <w:spacing w:before="60" w:after="60"/>
              <w:jc w:val="center"/>
              <w:rPr>
                <w:bCs/>
                <w:lang w:val="de-DE"/>
              </w:rPr>
            </w:pPr>
          </w:p>
        </w:tc>
        <w:tc>
          <w:tcPr>
            <w:tcW w:w="547" w:type="pct"/>
            <w:tcBorders>
              <w:top w:val="single" w:sz="8" w:space="0" w:color="auto"/>
              <w:right w:val="single" w:sz="8" w:space="0" w:color="auto"/>
            </w:tcBorders>
          </w:tcPr>
          <w:p w14:paraId="336202AC" w14:textId="77777777" w:rsidR="002663E1" w:rsidRPr="00CE0B72" w:rsidRDefault="002663E1" w:rsidP="00C67479">
            <w:pPr>
              <w:spacing w:before="60" w:after="60"/>
              <w:jc w:val="center"/>
              <w:rPr>
                <w:bCs/>
                <w:lang w:val="de-DE"/>
              </w:rPr>
            </w:pPr>
          </w:p>
        </w:tc>
      </w:tr>
      <w:tr w:rsidR="00CE0B72" w:rsidRPr="00CE0B72" w14:paraId="76C76F28" w14:textId="77777777" w:rsidTr="002663E1">
        <w:trPr>
          <w:trHeight w:val="307"/>
        </w:trPr>
        <w:tc>
          <w:tcPr>
            <w:tcW w:w="440" w:type="pct"/>
            <w:vMerge/>
            <w:tcBorders>
              <w:left w:val="single" w:sz="8" w:space="0" w:color="auto"/>
            </w:tcBorders>
            <w:shd w:val="clear" w:color="auto" w:fill="auto"/>
          </w:tcPr>
          <w:p w14:paraId="64747DA7" w14:textId="77777777" w:rsidR="002663E1" w:rsidRPr="00CE0B72" w:rsidRDefault="002663E1" w:rsidP="00C67479">
            <w:pPr>
              <w:spacing w:before="60" w:after="60"/>
              <w:jc w:val="both"/>
              <w:rPr>
                <w:bCs/>
                <w:lang w:val="de-DE"/>
              </w:rPr>
            </w:pPr>
          </w:p>
        </w:tc>
        <w:tc>
          <w:tcPr>
            <w:tcW w:w="2533" w:type="pct"/>
            <w:shd w:val="clear" w:color="auto" w:fill="auto"/>
          </w:tcPr>
          <w:p w14:paraId="64054F59" w14:textId="195379E9" w:rsidR="002663E1" w:rsidRPr="00CE0B72" w:rsidRDefault="002663E1" w:rsidP="00C67479">
            <w:pPr>
              <w:spacing w:before="60" w:after="60"/>
              <w:jc w:val="both"/>
              <w:rPr>
                <w:bCs/>
                <w:i/>
                <w:lang w:val="de-DE"/>
              </w:rPr>
            </w:pPr>
            <w:r w:rsidRPr="00CE0B72">
              <w:rPr>
                <w:b/>
                <w:bCs/>
                <w:i/>
                <w:lang w:val="de-DE"/>
              </w:rPr>
              <w:t xml:space="preserve">A/ </w:t>
            </w:r>
            <w:bookmarkStart w:id="1" w:name="OLE_LINK6"/>
            <w:r w:rsidRPr="00CE0B72">
              <w:rPr>
                <w:b/>
                <w:bCs/>
                <w:iCs/>
                <w:lang w:val="de-DE"/>
              </w:rPr>
              <w:t>Tóm tắt các</w:t>
            </w:r>
            <w:r w:rsidRPr="00CE0B72">
              <w:rPr>
                <w:b/>
                <w:bCs/>
                <w:i/>
                <w:lang w:val="de-DE"/>
              </w:rPr>
              <w:t xml:space="preserve"> </w:t>
            </w:r>
            <w:r w:rsidRPr="00CE0B72">
              <w:rPr>
                <w:b/>
                <w:bCs/>
                <w:lang w:val="de-DE"/>
              </w:rPr>
              <w:t xml:space="preserve">ND và </w:t>
            </w:r>
            <w:bookmarkEnd w:id="1"/>
            <w:r w:rsidRPr="00CE0B72">
              <w:rPr>
                <w:b/>
                <w:bCs/>
                <w:lang w:val="de-DE"/>
              </w:rPr>
              <w:t>PPGD chính trên lớp</w:t>
            </w:r>
            <w:r w:rsidRPr="00CE0B72">
              <w:rPr>
                <w:bCs/>
                <w:i/>
                <w:lang w:val="de-DE"/>
              </w:rPr>
              <w:t>: (6)</w:t>
            </w:r>
          </w:p>
          <w:p w14:paraId="3AC207D0" w14:textId="77777777" w:rsidR="002663E1" w:rsidRPr="00CE0B72" w:rsidRDefault="002663E1" w:rsidP="00C67479">
            <w:pPr>
              <w:spacing w:before="60" w:after="60"/>
              <w:jc w:val="both"/>
              <w:rPr>
                <w:b/>
                <w:bCs/>
                <w:lang w:val="de-DE"/>
              </w:rPr>
            </w:pPr>
            <w:r w:rsidRPr="00CE0B72">
              <w:rPr>
                <w:b/>
                <w:bCs/>
                <w:lang w:val="de-DE"/>
              </w:rPr>
              <w:t>Nội dung GD lý thuyết:</w:t>
            </w:r>
          </w:p>
          <w:p w14:paraId="758B4432" w14:textId="77777777" w:rsidR="007319D3" w:rsidRPr="00CE0B72" w:rsidRDefault="007319D3" w:rsidP="007319D3">
            <w:pPr>
              <w:spacing w:before="60" w:after="60"/>
              <w:jc w:val="both"/>
              <w:rPr>
                <w:bCs/>
                <w:lang w:val="de-DE"/>
              </w:rPr>
            </w:pPr>
            <w:r w:rsidRPr="00CE0B72">
              <w:t xml:space="preserve">+ </w:t>
            </w:r>
            <w:r w:rsidRPr="00CE0B72">
              <w:rPr>
                <w:bCs/>
                <w:lang w:val="de-DE"/>
              </w:rPr>
              <w:t>Định nghĩa và phân loại phép đo</w:t>
            </w:r>
          </w:p>
          <w:p w14:paraId="7AC43AD4" w14:textId="77777777" w:rsidR="007319D3" w:rsidRPr="00CE0B72" w:rsidRDefault="007319D3" w:rsidP="007319D3">
            <w:pPr>
              <w:spacing w:before="60" w:after="60"/>
              <w:jc w:val="both"/>
              <w:rPr>
                <w:bCs/>
                <w:lang w:val="de-DE"/>
              </w:rPr>
            </w:pPr>
            <w:r w:rsidRPr="00CE0B72">
              <w:t xml:space="preserve">  + </w:t>
            </w:r>
            <w:r w:rsidRPr="00CE0B72">
              <w:rPr>
                <w:bCs/>
                <w:lang w:val="de-DE"/>
              </w:rPr>
              <w:t>Phân loại thiết bị đo lường</w:t>
            </w:r>
          </w:p>
          <w:p w14:paraId="5511E335" w14:textId="77777777" w:rsidR="007319D3" w:rsidRPr="00CE0B72" w:rsidRDefault="007319D3" w:rsidP="007319D3">
            <w:pPr>
              <w:spacing w:before="60" w:after="60"/>
              <w:jc w:val="both"/>
              <w:rPr>
                <w:bCs/>
                <w:lang w:val="de-DE"/>
              </w:rPr>
            </w:pPr>
            <w:r w:rsidRPr="00CE0B72">
              <w:t xml:space="preserve">  + </w:t>
            </w:r>
            <w:r w:rsidRPr="00CE0B72">
              <w:rPr>
                <w:bCs/>
                <w:lang w:val="de-DE"/>
              </w:rPr>
              <w:t>Các tham số của đồng hồ</w:t>
            </w:r>
          </w:p>
          <w:p w14:paraId="04ED61FE" w14:textId="6387EE38" w:rsidR="002663E1" w:rsidRPr="00CE0B72" w:rsidRDefault="007319D3" w:rsidP="007319D3">
            <w:pPr>
              <w:spacing w:before="60" w:after="60"/>
              <w:jc w:val="both"/>
              <w:rPr>
                <w:bCs/>
                <w:lang w:val="de-DE"/>
              </w:rPr>
            </w:pPr>
            <w:r w:rsidRPr="00CE0B72">
              <w:t xml:space="preserve">  + </w:t>
            </w:r>
            <w:r w:rsidRPr="00CE0B72">
              <w:rPr>
                <w:bCs/>
                <w:lang w:val="de-DE"/>
              </w:rPr>
              <w:t>Sai số đo</w:t>
            </w:r>
          </w:p>
        </w:tc>
        <w:tc>
          <w:tcPr>
            <w:tcW w:w="484" w:type="pct"/>
            <w:shd w:val="clear" w:color="auto" w:fill="auto"/>
          </w:tcPr>
          <w:p w14:paraId="722BBB8B" w14:textId="12C6BEE8" w:rsidR="001646DB" w:rsidRPr="00CE0B72" w:rsidRDefault="001646DB" w:rsidP="002663E1">
            <w:pPr>
              <w:spacing w:before="60" w:after="60"/>
              <w:jc w:val="center"/>
              <w:rPr>
                <w:bCs/>
                <w:lang w:val="de-DE"/>
              </w:rPr>
            </w:pPr>
            <w:r w:rsidRPr="00CE0B72">
              <w:rPr>
                <w:bCs/>
                <w:lang w:val="de-DE"/>
              </w:rPr>
              <w:t>CLO1</w:t>
            </w:r>
          </w:p>
          <w:p w14:paraId="08AE850D" w14:textId="10E08DEC" w:rsidR="002663E1" w:rsidRPr="00CE0B72" w:rsidRDefault="002663E1" w:rsidP="00124D59">
            <w:pPr>
              <w:spacing w:before="60" w:after="60"/>
              <w:jc w:val="center"/>
              <w:rPr>
                <w:bCs/>
                <w:lang w:val="de-DE"/>
              </w:rPr>
            </w:pPr>
            <w:r w:rsidRPr="00CE0B72">
              <w:rPr>
                <w:bCs/>
                <w:lang w:val="de-DE"/>
              </w:rPr>
              <w:t>CLO</w:t>
            </w:r>
            <w:r w:rsidR="00C31F70">
              <w:rPr>
                <w:bCs/>
                <w:lang w:val="de-DE"/>
              </w:rPr>
              <w:t>2</w:t>
            </w:r>
          </w:p>
          <w:p w14:paraId="6C69F5A2" w14:textId="48C0FEE9" w:rsidR="000045B8" w:rsidRPr="00CE0B72" w:rsidRDefault="000045B8" w:rsidP="00383C8E">
            <w:pPr>
              <w:spacing w:before="60" w:after="60"/>
              <w:rPr>
                <w:bCs/>
                <w:lang w:val="de-DE"/>
              </w:rPr>
            </w:pPr>
          </w:p>
        </w:tc>
        <w:tc>
          <w:tcPr>
            <w:tcW w:w="450" w:type="pct"/>
          </w:tcPr>
          <w:p w14:paraId="55851F86" w14:textId="4870334D" w:rsidR="002663E1" w:rsidRPr="00CE0B72" w:rsidRDefault="002663E1" w:rsidP="002663E1">
            <w:pPr>
              <w:spacing w:before="60" w:after="60"/>
              <w:jc w:val="center"/>
              <w:rPr>
                <w:bCs/>
                <w:lang w:val="de-DE"/>
              </w:rPr>
            </w:pPr>
            <w:r w:rsidRPr="00CE0B72">
              <w:rPr>
                <w:bCs/>
                <w:lang w:val="de-DE"/>
              </w:rPr>
              <w:t>4</w:t>
            </w:r>
          </w:p>
        </w:tc>
        <w:tc>
          <w:tcPr>
            <w:tcW w:w="547" w:type="pct"/>
          </w:tcPr>
          <w:p w14:paraId="6F17418D" w14:textId="77777777" w:rsidR="002663E1" w:rsidRPr="00CE0B72" w:rsidRDefault="002663E1" w:rsidP="00C67479">
            <w:pPr>
              <w:pStyle w:val="NormalWeb"/>
              <w:spacing w:before="60" w:beforeAutospacing="0" w:after="60" w:afterAutospacing="0"/>
              <w:jc w:val="center"/>
              <w:rPr>
                <w:bCs/>
                <w:color w:val="auto"/>
                <w:lang w:val="de-DE"/>
              </w:rPr>
            </w:pPr>
            <w:r w:rsidRPr="00CE0B72">
              <w:rPr>
                <w:bCs/>
                <w:color w:val="auto"/>
                <w:lang w:val="de-DE"/>
              </w:rPr>
              <w:t xml:space="preserve">Trình chiếu, </w:t>
            </w:r>
          </w:p>
          <w:p w14:paraId="6A3AB14F" w14:textId="77777777" w:rsidR="002663E1" w:rsidRPr="00CE0B72" w:rsidRDefault="002663E1" w:rsidP="00C67479">
            <w:pPr>
              <w:pStyle w:val="NormalWeb"/>
              <w:spacing w:before="60" w:beforeAutospacing="0" w:after="60" w:afterAutospacing="0"/>
              <w:jc w:val="center"/>
              <w:rPr>
                <w:bCs/>
                <w:color w:val="auto"/>
                <w:lang w:val="de-DE"/>
              </w:rPr>
            </w:pPr>
            <w:r w:rsidRPr="00CE0B72">
              <w:rPr>
                <w:bCs/>
                <w:color w:val="auto"/>
                <w:lang w:val="de-DE"/>
              </w:rPr>
              <w:t xml:space="preserve">Thuyết trình, </w:t>
            </w:r>
          </w:p>
          <w:p w14:paraId="68B123E6" w14:textId="77777777" w:rsidR="002663E1" w:rsidRPr="00CE0B72" w:rsidRDefault="002663E1" w:rsidP="00C67479">
            <w:pPr>
              <w:pStyle w:val="NormalWeb"/>
              <w:spacing w:before="60" w:beforeAutospacing="0" w:after="60" w:afterAutospacing="0"/>
              <w:jc w:val="center"/>
              <w:rPr>
                <w:bCs/>
                <w:color w:val="auto"/>
                <w:lang w:val="de-DE"/>
              </w:rPr>
            </w:pPr>
            <w:r w:rsidRPr="00CE0B72">
              <w:rPr>
                <w:bCs/>
                <w:color w:val="auto"/>
                <w:lang w:val="de-DE"/>
              </w:rPr>
              <w:t>Thảo luận nhóm</w:t>
            </w:r>
          </w:p>
        </w:tc>
        <w:tc>
          <w:tcPr>
            <w:tcW w:w="547" w:type="pct"/>
            <w:tcBorders>
              <w:right w:val="single" w:sz="8" w:space="0" w:color="auto"/>
            </w:tcBorders>
            <w:vAlign w:val="center"/>
          </w:tcPr>
          <w:p w14:paraId="6EBB2696" w14:textId="77777777" w:rsidR="002663E1" w:rsidRPr="00CE0B72" w:rsidRDefault="002663E1" w:rsidP="00C67479">
            <w:pPr>
              <w:spacing w:before="60" w:after="60"/>
              <w:jc w:val="center"/>
              <w:rPr>
                <w:bCs/>
                <w:lang w:val="de-DE"/>
              </w:rPr>
            </w:pPr>
            <w:r w:rsidRPr="00CE0B72">
              <w:rPr>
                <w:bCs/>
                <w:lang w:val="de-DE"/>
              </w:rPr>
              <w:t>BT#</w:t>
            </w:r>
          </w:p>
          <w:p w14:paraId="1CC4483F" w14:textId="77777777" w:rsidR="002663E1" w:rsidRPr="00CE0B72" w:rsidRDefault="002663E1" w:rsidP="00C67479">
            <w:pPr>
              <w:spacing w:before="60" w:after="60"/>
              <w:jc w:val="center"/>
              <w:rPr>
                <w:bCs/>
                <w:lang w:val="de-DE"/>
              </w:rPr>
            </w:pPr>
            <w:r w:rsidRPr="00CE0B72">
              <w:rPr>
                <w:bCs/>
                <w:lang w:val="de-DE"/>
              </w:rPr>
              <w:t>BL#</w:t>
            </w:r>
          </w:p>
          <w:p w14:paraId="31146730" w14:textId="77777777" w:rsidR="002663E1" w:rsidRPr="00CE0B72" w:rsidRDefault="002663E1" w:rsidP="00C67479">
            <w:pPr>
              <w:spacing w:before="60" w:after="60"/>
              <w:jc w:val="center"/>
              <w:rPr>
                <w:bCs/>
                <w:lang w:val="de-DE"/>
              </w:rPr>
            </w:pPr>
            <w:r w:rsidRPr="00CE0B72">
              <w:rPr>
                <w:bCs/>
                <w:lang w:val="de-DE"/>
              </w:rPr>
              <w:t>TL#</w:t>
            </w:r>
          </w:p>
        </w:tc>
      </w:tr>
      <w:tr w:rsidR="00CE0B72" w:rsidRPr="00CE0B72" w14:paraId="12086C8E" w14:textId="77777777" w:rsidTr="002663E1">
        <w:trPr>
          <w:trHeight w:val="553"/>
        </w:trPr>
        <w:tc>
          <w:tcPr>
            <w:tcW w:w="440" w:type="pct"/>
            <w:vMerge/>
            <w:tcBorders>
              <w:left w:val="single" w:sz="8" w:space="0" w:color="auto"/>
            </w:tcBorders>
            <w:shd w:val="clear" w:color="auto" w:fill="auto"/>
          </w:tcPr>
          <w:p w14:paraId="5C003FC0" w14:textId="77777777" w:rsidR="002663E1" w:rsidRPr="00CE0B72" w:rsidRDefault="002663E1" w:rsidP="00C67479">
            <w:pPr>
              <w:spacing w:before="60" w:after="60"/>
              <w:jc w:val="both"/>
              <w:rPr>
                <w:bCs/>
                <w:lang w:val="de-DE"/>
              </w:rPr>
            </w:pPr>
          </w:p>
        </w:tc>
        <w:tc>
          <w:tcPr>
            <w:tcW w:w="2533" w:type="pct"/>
            <w:shd w:val="clear" w:color="auto" w:fill="auto"/>
          </w:tcPr>
          <w:p w14:paraId="109A8A16" w14:textId="77777777" w:rsidR="002663E1" w:rsidRPr="00CE0B72" w:rsidRDefault="002663E1" w:rsidP="00C67479">
            <w:pPr>
              <w:jc w:val="both"/>
              <w:rPr>
                <w:bCs/>
                <w:lang w:val="de-DE"/>
              </w:rPr>
            </w:pPr>
            <w:r w:rsidRPr="00CE0B72">
              <w:rPr>
                <w:b/>
                <w:bCs/>
                <w:i/>
                <w:lang w:val="de-DE"/>
              </w:rPr>
              <w:t>B/</w:t>
            </w:r>
            <w:r w:rsidRPr="00CE0B72">
              <w:rPr>
                <w:bCs/>
                <w:i/>
                <w:lang w:val="de-DE"/>
              </w:rPr>
              <w:t xml:space="preserve"> </w:t>
            </w:r>
            <w:r w:rsidRPr="00CE0B72">
              <w:rPr>
                <w:b/>
                <w:bCs/>
                <w:lang w:val="de-DE"/>
              </w:rPr>
              <w:t>Các nội dung cần tự học ở nhà</w:t>
            </w:r>
            <w:r w:rsidRPr="00CE0B72">
              <w:rPr>
                <w:bCs/>
                <w:lang w:val="de-DE"/>
              </w:rPr>
              <w:t>:</w:t>
            </w:r>
            <w:r w:rsidRPr="00CE0B72">
              <w:rPr>
                <w:bCs/>
                <w:i/>
                <w:lang w:val="de-DE"/>
              </w:rPr>
              <w:t xml:space="preserve"> (12)</w:t>
            </w:r>
          </w:p>
          <w:p w14:paraId="66B8ED7F" w14:textId="1B776AF6" w:rsidR="00646D58" w:rsidRPr="00CE0B72" w:rsidRDefault="002663E1" w:rsidP="007319D3">
            <w:pPr>
              <w:jc w:val="both"/>
              <w:rPr>
                <w:lang w:val="de-DE"/>
              </w:rPr>
            </w:pPr>
            <w:r w:rsidRPr="00CE0B72">
              <w:rPr>
                <w:lang w:val="de-DE"/>
              </w:rPr>
              <w:t xml:space="preserve">+ </w:t>
            </w:r>
            <w:r w:rsidR="007319D3" w:rsidRPr="00CE0B72">
              <w:rPr>
                <w:lang w:val="de-DE"/>
              </w:rPr>
              <w:t>Đọc thêm tài liệu về các sai số của phép đo trong kỹ thuật</w:t>
            </w:r>
          </w:p>
        </w:tc>
        <w:tc>
          <w:tcPr>
            <w:tcW w:w="484" w:type="pct"/>
            <w:shd w:val="clear" w:color="auto" w:fill="auto"/>
          </w:tcPr>
          <w:p w14:paraId="6D96840C" w14:textId="4254C249" w:rsidR="001646DB" w:rsidRPr="00CE0B72" w:rsidRDefault="001646DB" w:rsidP="002663E1">
            <w:pPr>
              <w:spacing w:before="60" w:after="60"/>
              <w:jc w:val="center"/>
              <w:rPr>
                <w:bCs/>
                <w:lang w:val="de-DE"/>
              </w:rPr>
            </w:pPr>
            <w:r w:rsidRPr="00CE0B72">
              <w:rPr>
                <w:bCs/>
                <w:lang w:val="de-DE"/>
              </w:rPr>
              <w:t>CLO1</w:t>
            </w:r>
          </w:p>
          <w:p w14:paraId="15928871" w14:textId="5BEE4EF7" w:rsidR="002663E1" w:rsidRPr="00CE0B72" w:rsidRDefault="002663E1" w:rsidP="00C31F70">
            <w:pPr>
              <w:spacing w:before="60" w:after="60"/>
              <w:jc w:val="center"/>
              <w:rPr>
                <w:bCs/>
                <w:lang w:val="de-DE"/>
              </w:rPr>
            </w:pPr>
            <w:r w:rsidRPr="00CE0B72">
              <w:rPr>
                <w:bCs/>
                <w:lang w:val="de-DE"/>
              </w:rPr>
              <w:t>CLO</w:t>
            </w:r>
            <w:r w:rsidR="00C31F70">
              <w:rPr>
                <w:bCs/>
                <w:lang w:val="de-DE"/>
              </w:rPr>
              <w:t>2</w:t>
            </w:r>
          </w:p>
        </w:tc>
        <w:tc>
          <w:tcPr>
            <w:tcW w:w="450" w:type="pct"/>
          </w:tcPr>
          <w:p w14:paraId="35B29FF3" w14:textId="1AF3F28E" w:rsidR="002663E1" w:rsidRPr="00CE0B72" w:rsidRDefault="002663E1" w:rsidP="002663E1">
            <w:pPr>
              <w:spacing w:before="60" w:after="60"/>
              <w:jc w:val="center"/>
              <w:rPr>
                <w:bCs/>
                <w:lang w:val="de-DE"/>
              </w:rPr>
            </w:pPr>
            <w:r w:rsidRPr="00CE0B72">
              <w:rPr>
                <w:bCs/>
                <w:lang w:val="de-DE"/>
              </w:rPr>
              <w:t>4</w:t>
            </w:r>
          </w:p>
        </w:tc>
        <w:tc>
          <w:tcPr>
            <w:tcW w:w="547" w:type="pct"/>
          </w:tcPr>
          <w:p w14:paraId="20AEF489" w14:textId="53C9C420" w:rsidR="002663E1" w:rsidRPr="00CE0B72" w:rsidRDefault="002663E1" w:rsidP="00C67479">
            <w:pPr>
              <w:spacing w:before="60" w:after="60"/>
              <w:jc w:val="center"/>
              <w:rPr>
                <w:lang w:val="de-DE"/>
              </w:rPr>
            </w:pPr>
          </w:p>
        </w:tc>
        <w:tc>
          <w:tcPr>
            <w:tcW w:w="547" w:type="pct"/>
            <w:tcBorders>
              <w:right w:val="single" w:sz="8" w:space="0" w:color="auto"/>
            </w:tcBorders>
          </w:tcPr>
          <w:p w14:paraId="72E7FBA4" w14:textId="77777777" w:rsidR="002663E1" w:rsidRPr="00CE0B72" w:rsidRDefault="002663E1" w:rsidP="00C67479">
            <w:pPr>
              <w:spacing w:before="60" w:after="60"/>
              <w:jc w:val="center"/>
              <w:rPr>
                <w:bCs/>
                <w:lang w:val="de-DE"/>
              </w:rPr>
            </w:pPr>
            <w:r w:rsidRPr="00CE0B72">
              <w:rPr>
                <w:bCs/>
                <w:lang w:val="de-DE"/>
              </w:rPr>
              <w:t>BT#</w:t>
            </w:r>
          </w:p>
          <w:p w14:paraId="4AF41CF9" w14:textId="77777777" w:rsidR="002663E1" w:rsidRPr="00CE0B72" w:rsidRDefault="002663E1" w:rsidP="00C67479">
            <w:pPr>
              <w:spacing w:before="60" w:after="60"/>
              <w:jc w:val="center"/>
              <w:rPr>
                <w:lang w:val="de-DE"/>
              </w:rPr>
            </w:pPr>
            <w:r w:rsidRPr="00CE0B72">
              <w:rPr>
                <w:bCs/>
                <w:lang w:val="de-DE"/>
              </w:rPr>
              <w:t>TL#</w:t>
            </w:r>
          </w:p>
        </w:tc>
      </w:tr>
      <w:tr w:rsidR="00CE0B72" w:rsidRPr="00CE0B72" w14:paraId="51BCA401" w14:textId="77777777" w:rsidTr="002663E1">
        <w:tc>
          <w:tcPr>
            <w:tcW w:w="440" w:type="pct"/>
            <w:vMerge w:val="restart"/>
            <w:tcBorders>
              <w:left w:val="single" w:sz="8" w:space="0" w:color="auto"/>
            </w:tcBorders>
            <w:shd w:val="clear" w:color="auto" w:fill="auto"/>
            <w:vAlign w:val="center"/>
          </w:tcPr>
          <w:p w14:paraId="68392CDF" w14:textId="0C79B255" w:rsidR="002663E1" w:rsidRPr="00CE0B72" w:rsidRDefault="00B319BB" w:rsidP="00B319BB">
            <w:pPr>
              <w:jc w:val="center"/>
              <w:rPr>
                <w:bCs/>
                <w:lang w:val="de-DE"/>
              </w:rPr>
            </w:pPr>
            <w:r w:rsidRPr="00CE0B72">
              <w:rPr>
                <w:bCs/>
                <w:lang w:val="de-DE"/>
              </w:rPr>
              <w:t>3</w:t>
            </w:r>
            <w:r w:rsidR="002663E1" w:rsidRPr="00CE0B72">
              <w:rPr>
                <w:bCs/>
                <w:lang w:val="de-DE"/>
              </w:rPr>
              <w:sym w:font="Symbol" w:char="F0B8"/>
            </w:r>
            <w:r w:rsidRPr="00CE0B72">
              <w:rPr>
                <w:bCs/>
                <w:lang w:val="de-DE"/>
              </w:rPr>
              <w:t>4</w:t>
            </w:r>
          </w:p>
        </w:tc>
        <w:tc>
          <w:tcPr>
            <w:tcW w:w="2533" w:type="pct"/>
            <w:shd w:val="clear" w:color="auto" w:fill="auto"/>
            <w:vAlign w:val="center"/>
          </w:tcPr>
          <w:p w14:paraId="747B4412" w14:textId="347470F4" w:rsidR="002663E1" w:rsidRPr="00CE0B72" w:rsidRDefault="002663E1" w:rsidP="00124D59">
            <w:pPr>
              <w:pStyle w:val="NormalWeb"/>
              <w:spacing w:before="60" w:beforeAutospacing="0" w:after="60" w:afterAutospacing="0"/>
              <w:rPr>
                <w:b/>
                <w:bCs/>
                <w:iCs/>
                <w:color w:val="auto"/>
                <w:lang w:val="de-DE"/>
              </w:rPr>
            </w:pPr>
            <w:r w:rsidRPr="00CE0B72">
              <w:rPr>
                <w:b/>
                <w:i/>
                <w:color w:val="auto"/>
                <w:lang w:val="de-DE"/>
              </w:rPr>
              <w:t>Chương 2:</w:t>
            </w:r>
            <w:r w:rsidRPr="00CE0B72">
              <w:rPr>
                <w:color w:val="auto"/>
                <w:lang w:val="de-DE"/>
              </w:rPr>
              <w:t xml:space="preserve"> </w:t>
            </w:r>
            <w:r w:rsidR="007319D3" w:rsidRPr="00CE0B72">
              <w:rPr>
                <w:b/>
                <w:iCs/>
                <w:color w:val="auto"/>
                <w:lang w:val="de-DE"/>
              </w:rPr>
              <w:t>Đo nhiệt độ</w:t>
            </w:r>
          </w:p>
        </w:tc>
        <w:tc>
          <w:tcPr>
            <w:tcW w:w="484" w:type="pct"/>
            <w:shd w:val="clear" w:color="auto" w:fill="auto"/>
          </w:tcPr>
          <w:p w14:paraId="37EF574F" w14:textId="77777777" w:rsidR="002663E1" w:rsidRPr="00CE0B72" w:rsidRDefault="002663E1" w:rsidP="00C67479">
            <w:pPr>
              <w:pStyle w:val="NormalWeb"/>
              <w:jc w:val="center"/>
              <w:rPr>
                <w:bCs/>
                <w:color w:val="auto"/>
                <w:lang w:val="de-DE"/>
              </w:rPr>
            </w:pPr>
          </w:p>
        </w:tc>
        <w:tc>
          <w:tcPr>
            <w:tcW w:w="450" w:type="pct"/>
          </w:tcPr>
          <w:p w14:paraId="73F53369" w14:textId="77777777" w:rsidR="002663E1" w:rsidRPr="00CE0B72" w:rsidRDefault="002663E1" w:rsidP="00C67479">
            <w:pPr>
              <w:spacing w:before="60" w:after="60"/>
              <w:jc w:val="center"/>
              <w:rPr>
                <w:bCs/>
                <w:lang w:val="de-DE"/>
              </w:rPr>
            </w:pPr>
          </w:p>
        </w:tc>
        <w:tc>
          <w:tcPr>
            <w:tcW w:w="547" w:type="pct"/>
          </w:tcPr>
          <w:p w14:paraId="20C22873" w14:textId="77777777" w:rsidR="002663E1" w:rsidRPr="00CE0B72" w:rsidRDefault="002663E1" w:rsidP="00C67479">
            <w:pPr>
              <w:spacing w:before="60" w:after="60"/>
              <w:jc w:val="center"/>
              <w:rPr>
                <w:bCs/>
                <w:lang w:val="de-DE"/>
              </w:rPr>
            </w:pPr>
          </w:p>
        </w:tc>
        <w:tc>
          <w:tcPr>
            <w:tcW w:w="547" w:type="pct"/>
            <w:tcBorders>
              <w:right w:val="single" w:sz="8" w:space="0" w:color="auto"/>
            </w:tcBorders>
          </w:tcPr>
          <w:p w14:paraId="53968D6E" w14:textId="77777777" w:rsidR="002663E1" w:rsidRPr="00CE0B72" w:rsidRDefault="002663E1" w:rsidP="00C67479">
            <w:pPr>
              <w:spacing w:before="60" w:after="60"/>
              <w:jc w:val="center"/>
              <w:rPr>
                <w:bCs/>
                <w:lang w:val="de-DE"/>
              </w:rPr>
            </w:pPr>
          </w:p>
        </w:tc>
      </w:tr>
      <w:tr w:rsidR="00CE0B72" w:rsidRPr="00CE0B72" w14:paraId="4F823171" w14:textId="77777777" w:rsidTr="002663E1">
        <w:trPr>
          <w:trHeight w:val="280"/>
        </w:trPr>
        <w:tc>
          <w:tcPr>
            <w:tcW w:w="440" w:type="pct"/>
            <w:vMerge/>
            <w:tcBorders>
              <w:left w:val="single" w:sz="8" w:space="0" w:color="auto"/>
            </w:tcBorders>
            <w:shd w:val="clear" w:color="auto" w:fill="auto"/>
            <w:vAlign w:val="center"/>
          </w:tcPr>
          <w:p w14:paraId="4CEC9B8B" w14:textId="77777777" w:rsidR="002663E1" w:rsidRPr="00CE0B72" w:rsidRDefault="002663E1" w:rsidP="002663E1">
            <w:pPr>
              <w:numPr>
                <w:ilvl w:val="0"/>
                <w:numId w:val="6"/>
              </w:numPr>
              <w:ind w:left="0" w:firstLine="432"/>
              <w:rPr>
                <w:bCs/>
                <w:lang w:val="de-DE"/>
              </w:rPr>
            </w:pPr>
            <w:bookmarkStart w:id="2" w:name="_Hlk126443252"/>
          </w:p>
        </w:tc>
        <w:tc>
          <w:tcPr>
            <w:tcW w:w="2533" w:type="pct"/>
            <w:shd w:val="clear" w:color="auto" w:fill="auto"/>
          </w:tcPr>
          <w:p w14:paraId="2C1813E4" w14:textId="061ABCFA" w:rsidR="002663E1" w:rsidRPr="00CE0B72" w:rsidRDefault="002663E1" w:rsidP="00C67479">
            <w:pPr>
              <w:spacing w:before="60" w:after="60"/>
              <w:jc w:val="both"/>
              <w:rPr>
                <w:bCs/>
                <w:i/>
                <w:lang w:val="de-DE"/>
              </w:rPr>
            </w:pPr>
            <w:r w:rsidRPr="00CE0B72">
              <w:rPr>
                <w:b/>
                <w:bCs/>
                <w:i/>
                <w:lang w:val="de-DE"/>
              </w:rPr>
              <w:t xml:space="preserve">A/ </w:t>
            </w:r>
            <w:r w:rsidRPr="00CE0B72">
              <w:rPr>
                <w:b/>
                <w:bCs/>
                <w:iCs/>
                <w:lang w:val="de-DE"/>
              </w:rPr>
              <w:t>Tóm tắt các</w:t>
            </w:r>
            <w:r w:rsidRPr="00CE0B72">
              <w:rPr>
                <w:b/>
                <w:bCs/>
                <w:i/>
                <w:lang w:val="de-DE"/>
              </w:rPr>
              <w:t xml:space="preserve"> </w:t>
            </w:r>
            <w:r w:rsidRPr="00CE0B72">
              <w:rPr>
                <w:b/>
                <w:bCs/>
                <w:lang w:val="de-DE"/>
              </w:rPr>
              <w:t>ND và PPGD chính trên lớp</w:t>
            </w:r>
            <w:r w:rsidRPr="00CE0B72">
              <w:rPr>
                <w:bCs/>
                <w:i/>
                <w:lang w:val="de-DE"/>
              </w:rPr>
              <w:t>: (6)</w:t>
            </w:r>
          </w:p>
          <w:p w14:paraId="32BFD6FD" w14:textId="77777777" w:rsidR="002663E1" w:rsidRPr="00CE0B72" w:rsidRDefault="002663E1" w:rsidP="00C67479">
            <w:pPr>
              <w:spacing w:before="60" w:after="60"/>
              <w:jc w:val="both"/>
              <w:rPr>
                <w:b/>
                <w:bCs/>
                <w:lang w:val="de-DE"/>
              </w:rPr>
            </w:pPr>
            <w:r w:rsidRPr="00CE0B72">
              <w:rPr>
                <w:b/>
                <w:bCs/>
                <w:lang w:val="de-DE"/>
              </w:rPr>
              <w:t>Nội dung GD lý thuyết:</w:t>
            </w:r>
          </w:p>
          <w:p w14:paraId="1F7D7215" w14:textId="24E2ADC4" w:rsidR="007319D3" w:rsidRPr="00CE0B72" w:rsidRDefault="007319D3" w:rsidP="007319D3">
            <w:pPr>
              <w:pStyle w:val="NormalWeb"/>
              <w:spacing w:before="0" w:beforeAutospacing="0" w:after="0" w:afterAutospacing="0"/>
              <w:rPr>
                <w:bCs/>
                <w:color w:val="auto"/>
                <w:lang w:val="de-DE"/>
              </w:rPr>
            </w:pPr>
            <w:r w:rsidRPr="00CE0B72">
              <w:rPr>
                <w:color w:val="auto"/>
              </w:rPr>
              <w:t xml:space="preserve">   + </w:t>
            </w:r>
            <w:r w:rsidRPr="00CE0B72">
              <w:rPr>
                <w:bCs/>
                <w:color w:val="auto"/>
                <w:lang w:val="de-DE"/>
              </w:rPr>
              <w:t>Khái niệm về nhiệt độ và thang đo nhiệt độ</w:t>
            </w:r>
          </w:p>
          <w:p w14:paraId="2A8E6499" w14:textId="77777777" w:rsidR="007319D3" w:rsidRPr="00CE0B72" w:rsidRDefault="007319D3" w:rsidP="007319D3">
            <w:pPr>
              <w:pStyle w:val="NormalWeb"/>
              <w:spacing w:before="0" w:beforeAutospacing="0" w:after="0" w:afterAutospacing="0"/>
              <w:rPr>
                <w:bCs/>
                <w:color w:val="auto"/>
                <w:lang w:val="de-DE"/>
              </w:rPr>
            </w:pPr>
            <w:r w:rsidRPr="00CE0B72">
              <w:rPr>
                <w:color w:val="auto"/>
              </w:rPr>
              <w:t xml:space="preserve">   + </w:t>
            </w:r>
            <w:r w:rsidRPr="00CE0B72">
              <w:rPr>
                <w:bCs/>
                <w:color w:val="auto"/>
                <w:lang w:val="de-DE"/>
              </w:rPr>
              <w:t>Các phương pháp đo nhiệt độ và chia loại nhiệt kế</w:t>
            </w:r>
          </w:p>
          <w:p w14:paraId="33B61AAC" w14:textId="77777777" w:rsidR="007319D3" w:rsidRPr="00CE0B72" w:rsidRDefault="007319D3" w:rsidP="007319D3">
            <w:pPr>
              <w:pStyle w:val="NormalWeb"/>
              <w:spacing w:before="0" w:beforeAutospacing="0" w:after="0" w:afterAutospacing="0"/>
              <w:rPr>
                <w:bCs/>
                <w:color w:val="auto"/>
                <w:lang w:val="de-DE"/>
              </w:rPr>
            </w:pPr>
            <w:r w:rsidRPr="00CE0B72">
              <w:rPr>
                <w:color w:val="auto"/>
              </w:rPr>
              <w:t xml:space="preserve">   + </w:t>
            </w:r>
            <w:r w:rsidRPr="00CE0B72">
              <w:rPr>
                <w:bCs/>
                <w:color w:val="auto"/>
                <w:lang w:val="de-DE"/>
              </w:rPr>
              <w:t>Nhiệt kế dãn nở</w:t>
            </w:r>
          </w:p>
          <w:p w14:paraId="55149436" w14:textId="6C2A1132" w:rsidR="000045B8" w:rsidRPr="00CE0B72" w:rsidRDefault="007319D3" w:rsidP="007319D3">
            <w:pPr>
              <w:rPr>
                <w:lang w:val="de-DE"/>
              </w:rPr>
            </w:pPr>
            <w:r w:rsidRPr="00CE0B72">
              <w:t xml:space="preserve">   + </w:t>
            </w:r>
            <w:r w:rsidRPr="00CE0B72">
              <w:rPr>
                <w:bCs/>
                <w:lang w:val="de-DE"/>
              </w:rPr>
              <w:t>Nhiệt kế nhiệt điện</w:t>
            </w:r>
          </w:p>
        </w:tc>
        <w:tc>
          <w:tcPr>
            <w:tcW w:w="484" w:type="pct"/>
            <w:shd w:val="clear" w:color="auto" w:fill="auto"/>
          </w:tcPr>
          <w:p w14:paraId="1186B143" w14:textId="2AEDF520" w:rsidR="002663E1" w:rsidRPr="00CE0B72" w:rsidRDefault="002663E1" w:rsidP="00C67479">
            <w:pPr>
              <w:spacing w:before="60" w:after="60"/>
              <w:jc w:val="center"/>
              <w:rPr>
                <w:bCs/>
                <w:lang w:val="de-DE"/>
              </w:rPr>
            </w:pPr>
            <w:r w:rsidRPr="00CE0B72">
              <w:rPr>
                <w:bCs/>
                <w:lang w:val="de-DE"/>
              </w:rPr>
              <w:t>CLO1</w:t>
            </w:r>
          </w:p>
          <w:p w14:paraId="26A5B0BC" w14:textId="35687B10" w:rsidR="002663E1" w:rsidRPr="00CE0B72" w:rsidRDefault="002663E1" w:rsidP="00C67479">
            <w:pPr>
              <w:spacing w:before="60" w:after="60"/>
              <w:jc w:val="center"/>
              <w:rPr>
                <w:bCs/>
                <w:lang w:val="de-DE"/>
              </w:rPr>
            </w:pPr>
            <w:r w:rsidRPr="00CE0B72">
              <w:rPr>
                <w:bCs/>
                <w:lang w:val="de-DE"/>
              </w:rPr>
              <w:t>CLO</w:t>
            </w:r>
            <w:r w:rsidR="00C31F70">
              <w:rPr>
                <w:bCs/>
                <w:lang w:val="de-DE"/>
              </w:rPr>
              <w:t>2</w:t>
            </w:r>
          </w:p>
          <w:p w14:paraId="36CC6ADE" w14:textId="072C8D83" w:rsidR="002663E1" w:rsidRPr="00CE0B72" w:rsidRDefault="002663E1" w:rsidP="00C67479">
            <w:pPr>
              <w:spacing w:before="60" w:after="60"/>
              <w:jc w:val="center"/>
              <w:rPr>
                <w:bCs/>
                <w:lang w:val="de-DE"/>
              </w:rPr>
            </w:pPr>
            <w:r w:rsidRPr="00CE0B72">
              <w:rPr>
                <w:bCs/>
                <w:lang w:val="de-DE"/>
              </w:rPr>
              <w:t>CLO</w:t>
            </w:r>
            <w:r w:rsidR="00C31F70">
              <w:rPr>
                <w:bCs/>
                <w:lang w:val="de-DE"/>
              </w:rPr>
              <w:t>3</w:t>
            </w:r>
          </w:p>
          <w:p w14:paraId="055F461D" w14:textId="7ACADBFE" w:rsidR="00646D58" w:rsidRPr="00CE0B72" w:rsidRDefault="00646D58" w:rsidP="00C67479">
            <w:pPr>
              <w:spacing w:before="60" w:after="60"/>
              <w:jc w:val="center"/>
              <w:rPr>
                <w:bCs/>
                <w:lang w:val="de-DE"/>
              </w:rPr>
            </w:pPr>
            <w:r w:rsidRPr="00CE0B72">
              <w:rPr>
                <w:bCs/>
                <w:lang w:val="de-DE"/>
              </w:rPr>
              <w:t>CLO</w:t>
            </w:r>
            <w:r w:rsidR="00C31F70">
              <w:rPr>
                <w:bCs/>
                <w:lang w:val="de-DE"/>
              </w:rPr>
              <w:t>4</w:t>
            </w:r>
          </w:p>
          <w:p w14:paraId="3E4FA39B" w14:textId="2C5D21EF" w:rsidR="002663E1" w:rsidRPr="00CE0B72" w:rsidRDefault="002663E1" w:rsidP="002663E1">
            <w:pPr>
              <w:spacing w:before="60" w:after="60"/>
              <w:jc w:val="center"/>
              <w:rPr>
                <w:bCs/>
                <w:lang w:val="de-DE"/>
              </w:rPr>
            </w:pPr>
          </w:p>
        </w:tc>
        <w:tc>
          <w:tcPr>
            <w:tcW w:w="450" w:type="pct"/>
          </w:tcPr>
          <w:p w14:paraId="1044496D" w14:textId="77777777" w:rsidR="002663E1" w:rsidRPr="00CE0B72" w:rsidRDefault="002663E1" w:rsidP="00C67479">
            <w:pPr>
              <w:spacing w:before="60" w:after="60"/>
              <w:jc w:val="center"/>
              <w:rPr>
                <w:bCs/>
                <w:lang w:val="de-DE"/>
              </w:rPr>
            </w:pPr>
            <w:r w:rsidRPr="00CE0B72">
              <w:rPr>
                <w:bCs/>
                <w:lang w:val="de-DE"/>
              </w:rPr>
              <w:t>4</w:t>
            </w:r>
          </w:p>
          <w:p w14:paraId="26C1A574" w14:textId="77777777" w:rsidR="002663E1" w:rsidRPr="00CE0B72" w:rsidRDefault="002663E1" w:rsidP="00C67479">
            <w:pPr>
              <w:spacing w:before="60" w:after="60"/>
              <w:jc w:val="center"/>
              <w:rPr>
                <w:bCs/>
                <w:lang w:val="de-DE"/>
              </w:rPr>
            </w:pPr>
            <w:r w:rsidRPr="00CE0B72">
              <w:rPr>
                <w:bCs/>
                <w:lang w:val="de-DE"/>
              </w:rPr>
              <w:t>4</w:t>
            </w:r>
          </w:p>
          <w:p w14:paraId="11751416" w14:textId="77777777" w:rsidR="002663E1" w:rsidRPr="00CE0B72" w:rsidRDefault="002663E1" w:rsidP="00C67479">
            <w:pPr>
              <w:spacing w:before="60" w:after="60"/>
              <w:jc w:val="center"/>
              <w:rPr>
                <w:bCs/>
                <w:lang w:val="de-DE"/>
              </w:rPr>
            </w:pPr>
            <w:r w:rsidRPr="00CE0B72">
              <w:rPr>
                <w:bCs/>
                <w:lang w:val="de-DE"/>
              </w:rPr>
              <w:t>4</w:t>
            </w:r>
          </w:p>
          <w:p w14:paraId="6DF51839" w14:textId="53903B26" w:rsidR="002663E1" w:rsidRPr="00CE0B72" w:rsidRDefault="002663E1" w:rsidP="00C67479">
            <w:pPr>
              <w:spacing w:before="60" w:after="60"/>
              <w:jc w:val="center"/>
              <w:rPr>
                <w:bCs/>
                <w:lang w:val="de-DE"/>
              </w:rPr>
            </w:pPr>
            <w:r w:rsidRPr="00CE0B72">
              <w:rPr>
                <w:bCs/>
                <w:lang w:val="de-DE"/>
              </w:rPr>
              <w:t>4</w:t>
            </w:r>
          </w:p>
        </w:tc>
        <w:tc>
          <w:tcPr>
            <w:tcW w:w="547" w:type="pct"/>
          </w:tcPr>
          <w:p w14:paraId="6EAF2EAD" w14:textId="77777777" w:rsidR="002663E1" w:rsidRPr="00CE0B72" w:rsidRDefault="002663E1" w:rsidP="00C67479">
            <w:pPr>
              <w:spacing w:before="60" w:after="60"/>
              <w:jc w:val="center"/>
              <w:rPr>
                <w:bCs/>
                <w:lang w:val="de-DE"/>
              </w:rPr>
            </w:pPr>
            <w:r w:rsidRPr="00CE0B72">
              <w:rPr>
                <w:bCs/>
                <w:lang w:val="de-DE"/>
              </w:rPr>
              <w:t xml:space="preserve">Trình chiếu, </w:t>
            </w:r>
          </w:p>
          <w:p w14:paraId="519E994F" w14:textId="77777777" w:rsidR="002663E1" w:rsidRPr="00CE0B72" w:rsidRDefault="002663E1" w:rsidP="00C67479">
            <w:pPr>
              <w:spacing w:before="60" w:after="60"/>
              <w:jc w:val="center"/>
              <w:rPr>
                <w:bCs/>
                <w:lang w:val="de-DE"/>
              </w:rPr>
            </w:pPr>
            <w:r w:rsidRPr="00CE0B72">
              <w:rPr>
                <w:bCs/>
                <w:lang w:val="de-DE"/>
              </w:rPr>
              <w:t xml:space="preserve">Thuyết trình, </w:t>
            </w:r>
          </w:p>
          <w:p w14:paraId="4C6C4C48" w14:textId="77777777" w:rsidR="002663E1" w:rsidRPr="00CE0B72" w:rsidRDefault="002663E1" w:rsidP="00C67479">
            <w:pPr>
              <w:spacing w:before="60" w:after="60"/>
              <w:jc w:val="center"/>
              <w:rPr>
                <w:bCs/>
                <w:lang w:val="de-DE"/>
              </w:rPr>
            </w:pPr>
            <w:r w:rsidRPr="00CE0B72">
              <w:rPr>
                <w:bCs/>
                <w:lang w:val="de-DE"/>
              </w:rPr>
              <w:t>Thảo luận nhóm</w:t>
            </w:r>
          </w:p>
        </w:tc>
        <w:tc>
          <w:tcPr>
            <w:tcW w:w="547" w:type="pct"/>
            <w:tcBorders>
              <w:right w:val="single" w:sz="8" w:space="0" w:color="auto"/>
            </w:tcBorders>
          </w:tcPr>
          <w:p w14:paraId="71B7452A" w14:textId="77777777" w:rsidR="002663E1" w:rsidRPr="00CE0B72" w:rsidRDefault="002663E1" w:rsidP="00C67479">
            <w:pPr>
              <w:spacing w:before="60" w:after="60"/>
              <w:jc w:val="center"/>
              <w:rPr>
                <w:bCs/>
                <w:lang w:val="de-DE"/>
              </w:rPr>
            </w:pPr>
            <w:r w:rsidRPr="00CE0B72">
              <w:rPr>
                <w:bCs/>
                <w:lang w:val="de-DE"/>
              </w:rPr>
              <w:t>BT#</w:t>
            </w:r>
          </w:p>
          <w:p w14:paraId="1EE54263" w14:textId="77777777" w:rsidR="002663E1" w:rsidRPr="00CE0B72" w:rsidRDefault="002663E1" w:rsidP="00C67479">
            <w:pPr>
              <w:spacing w:before="60" w:after="60"/>
              <w:jc w:val="center"/>
              <w:rPr>
                <w:bCs/>
                <w:lang w:val="de-DE"/>
              </w:rPr>
            </w:pPr>
            <w:r w:rsidRPr="00CE0B72">
              <w:rPr>
                <w:bCs/>
                <w:lang w:val="de-DE"/>
              </w:rPr>
              <w:t>BL#</w:t>
            </w:r>
          </w:p>
          <w:p w14:paraId="5C30999E" w14:textId="77777777" w:rsidR="002663E1" w:rsidRPr="00CE0B72" w:rsidRDefault="002663E1" w:rsidP="00C67479">
            <w:pPr>
              <w:spacing w:before="60" w:after="60"/>
              <w:jc w:val="center"/>
              <w:rPr>
                <w:bCs/>
                <w:lang w:val="de-DE"/>
              </w:rPr>
            </w:pPr>
            <w:r w:rsidRPr="00CE0B72">
              <w:rPr>
                <w:bCs/>
                <w:lang w:val="de-DE"/>
              </w:rPr>
              <w:t>TL#</w:t>
            </w:r>
          </w:p>
        </w:tc>
      </w:tr>
      <w:tr w:rsidR="00CE0B72" w:rsidRPr="00CE0B72" w14:paraId="2692D922" w14:textId="77777777" w:rsidTr="002663E1">
        <w:trPr>
          <w:trHeight w:val="145"/>
        </w:trPr>
        <w:tc>
          <w:tcPr>
            <w:tcW w:w="440" w:type="pct"/>
            <w:vMerge/>
            <w:tcBorders>
              <w:left w:val="single" w:sz="8" w:space="0" w:color="auto"/>
            </w:tcBorders>
            <w:shd w:val="clear" w:color="auto" w:fill="auto"/>
            <w:vAlign w:val="center"/>
          </w:tcPr>
          <w:p w14:paraId="50AF9D3B" w14:textId="77777777" w:rsidR="002663E1" w:rsidRPr="00CE0B72" w:rsidRDefault="002663E1" w:rsidP="002663E1">
            <w:pPr>
              <w:numPr>
                <w:ilvl w:val="0"/>
                <w:numId w:val="6"/>
              </w:numPr>
              <w:ind w:left="0" w:firstLine="432"/>
              <w:rPr>
                <w:bCs/>
                <w:lang w:val="de-DE"/>
              </w:rPr>
            </w:pPr>
            <w:bookmarkStart w:id="3" w:name="_Hlk126443322"/>
          </w:p>
        </w:tc>
        <w:tc>
          <w:tcPr>
            <w:tcW w:w="2533" w:type="pct"/>
            <w:shd w:val="clear" w:color="auto" w:fill="auto"/>
          </w:tcPr>
          <w:p w14:paraId="7C2FD0D3" w14:textId="77777777" w:rsidR="002663E1" w:rsidRPr="00CE0B72" w:rsidRDefault="002663E1" w:rsidP="00C67479">
            <w:pPr>
              <w:jc w:val="both"/>
              <w:rPr>
                <w:bCs/>
                <w:lang w:val="de-DE"/>
              </w:rPr>
            </w:pPr>
            <w:r w:rsidRPr="00CE0B72">
              <w:rPr>
                <w:b/>
                <w:bCs/>
                <w:i/>
                <w:lang w:val="de-DE"/>
              </w:rPr>
              <w:t>B/</w:t>
            </w:r>
            <w:r w:rsidRPr="00CE0B72">
              <w:rPr>
                <w:bCs/>
                <w:i/>
                <w:lang w:val="de-DE"/>
              </w:rPr>
              <w:t xml:space="preserve"> </w:t>
            </w:r>
            <w:r w:rsidRPr="00CE0B72">
              <w:rPr>
                <w:b/>
                <w:bCs/>
                <w:lang w:val="de-DE"/>
              </w:rPr>
              <w:t>Các nội dung cần tự học ở nhà</w:t>
            </w:r>
            <w:r w:rsidRPr="00CE0B72">
              <w:rPr>
                <w:bCs/>
                <w:lang w:val="de-DE"/>
              </w:rPr>
              <w:t>:</w:t>
            </w:r>
            <w:r w:rsidRPr="00CE0B72">
              <w:rPr>
                <w:bCs/>
                <w:i/>
                <w:lang w:val="de-DE"/>
              </w:rPr>
              <w:t xml:space="preserve"> (12)</w:t>
            </w:r>
          </w:p>
          <w:p w14:paraId="516B1A2C" w14:textId="74D7787A" w:rsidR="00F87263" w:rsidRPr="00CE0B72" w:rsidRDefault="002663E1" w:rsidP="00F87263">
            <w:pPr>
              <w:rPr>
                <w:lang w:val="de-DE"/>
              </w:rPr>
            </w:pPr>
            <w:r w:rsidRPr="00CE0B72">
              <w:rPr>
                <w:bCs/>
                <w:lang w:val="de-DE"/>
              </w:rPr>
              <w:t xml:space="preserve"> </w:t>
            </w:r>
            <w:r w:rsidRPr="00CE0B72">
              <w:rPr>
                <w:lang w:val="de-DE"/>
              </w:rPr>
              <w:t>+ Đọc th</w:t>
            </w:r>
            <w:r w:rsidR="000045B8" w:rsidRPr="00CE0B72">
              <w:rPr>
                <w:lang w:val="de-DE"/>
              </w:rPr>
              <w:t xml:space="preserve">êm về </w:t>
            </w:r>
            <w:r w:rsidR="00F87263" w:rsidRPr="00CE0B72">
              <w:rPr>
                <w:lang w:val="de-DE"/>
              </w:rPr>
              <w:t>các nhiệt kế nhiệt điện</w:t>
            </w:r>
          </w:p>
          <w:p w14:paraId="6086F0C5" w14:textId="33CFA0B7" w:rsidR="00F87263" w:rsidRPr="00CE0B72" w:rsidRDefault="00F87263" w:rsidP="00F87263">
            <w:pPr>
              <w:rPr>
                <w:lang w:val="de-DE"/>
              </w:rPr>
            </w:pPr>
            <w:r w:rsidRPr="00CE0B72">
              <w:rPr>
                <w:lang w:val="de-DE"/>
              </w:rPr>
              <w:t xml:space="preserve"> + Bài tập</w:t>
            </w:r>
          </w:p>
          <w:p w14:paraId="3D11BBDF" w14:textId="2226B85B" w:rsidR="00221DDB" w:rsidRPr="00CE0B72" w:rsidRDefault="00221DDB" w:rsidP="000045B8">
            <w:pPr>
              <w:rPr>
                <w:lang w:val="de-DE"/>
              </w:rPr>
            </w:pPr>
          </w:p>
        </w:tc>
        <w:tc>
          <w:tcPr>
            <w:tcW w:w="484" w:type="pct"/>
            <w:shd w:val="clear" w:color="auto" w:fill="auto"/>
          </w:tcPr>
          <w:p w14:paraId="7D7AB232" w14:textId="77777777" w:rsidR="00A531BC" w:rsidRPr="00CE0B72" w:rsidRDefault="00A531BC" w:rsidP="00A531BC">
            <w:pPr>
              <w:spacing w:before="60" w:after="60"/>
              <w:jc w:val="center"/>
              <w:rPr>
                <w:bCs/>
                <w:lang w:val="de-DE"/>
              </w:rPr>
            </w:pPr>
            <w:r w:rsidRPr="00CE0B72">
              <w:rPr>
                <w:bCs/>
                <w:lang w:val="de-DE"/>
              </w:rPr>
              <w:t>CLO1</w:t>
            </w:r>
          </w:p>
          <w:p w14:paraId="67131A0E" w14:textId="21998D4F" w:rsidR="00A531BC" w:rsidRPr="00CE0B72" w:rsidRDefault="00A531BC" w:rsidP="00A531BC">
            <w:pPr>
              <w:spacing w:before="60" w:after="60"/>
              <w:jc w:val="center"/>
              <w:rPr>
                <w:bCs/>
                <w:lang w:val="de-DE"/>
              </w:rPr>
            </w:pPr>
            <w:r w:rsidRPr="00CE0B72">
              <w:rPr>
                <w:bCs/>
                <w:lang w:val="de-DE"/>
              </w:rPr>
              <w:t>CLO</w:t>
            </w:r>
            <w:r w:rsidR="00C31F70">
              <w:rPr>
                <w:bCs/>
                <w:lang w:val="de-DE"/>
              </w:rPr>
              <w:t>2</w:t>
            </w:r>
          </w:p>
          <w:p w14:paraId="272AA3E9" w14:textId="0D9D536C" w:rsidR="00646D58" w:rsidRPr="00CE0B72" w:rsidRDefault="00A531BC" w:rsidP="00C31F70">
            <w:pPr>
              <w:spacing w:before="60" w:after="60"/>
              <w:jc w:val="center"/>
              <w:rPr>
                <w:bCs/>
                <w:lang w:val="de-DE"/>
              </w:rPr>
            </w:pPr>
            <w:r w:rsidRPr="00CE0B72">
              <w:rPr>
                <w:bCs/>
                <w:lang w:val="de-DE"/>
              </w:rPr>
              <w:t>CLO</w:t>
            </w:r>
            <w:r w:rsidR="00C31F70">
              <w:rPr>
                <w:bCs/>
                <w:lang w:val="de-DE"/>
              </w:rPr>
              <w:t>3</w:t>
            </w:r>
          </w:p>
        </w:tc>
        <w:tc>
          <w:tcPr>
            <w:tcW w:w="450" w:type="pct"/>
          </w:tcPr>
          <w:p w14:paraId="29DEEBC0" w14:textId="77777777" w:rsidR="002663E1" w:rsidRPr="00CE0B72" w:rsidRDefault="002663E1" w:rsidP="00C67479">
            <w:pPr>
              <w:spacing w:before="60" w:after="60"/>
              <w:jc w:val="center"/>
              <w:rPr>
                <w:bCs/>
                <w:lang w:val="de-DE"/>
              </w:rPr>
            </w:pPr>
            <w:r w:rsidRPr="00CE0B72">
              <w:rPr>
                <w:bCs/>
                <w:lang w:val="de-DE"/>
              </w:rPr>
              <w:t>4</w:t>
            </w:r>
          </w:p>
          <w:p w14:paraId="6D53B031" w14:textId="332F307D" w:rsidR="002663E1" w:rsidRPr="00CE0B72" w:rsidRDefault="002663E1" w:rsidP="002663E1">
            <w:pPr>
              <w:spacing w:before="60" w:after="60"/>
              <w:jc w:val="center"/>
              <w:rPr>
                <w:bCs/>
                <w:lang w:val="de-DE"/>
              </w:rPr>
            </w:pPr>
            <w:r w:rsidRPr="00CE0B72">
              <w:rPr>
                <w:bCs/>
                <w:lang w:val="de-DE"/>
              </w:rPr>
              <w:t>4</w:t>
            </w:r>
          </w:p>
        </w:tc>
        <w:tc>
          <w:tcPr>
            <w:tcW w:w="547" w:type="pct"/>
          </w:tcPr>
          <w:p w14:paraId="3E9B3A71" w14:textId="466BBC7E" w:rsidR="002663E1" w:rsidRPr="00CE0B72" w:rsidRDefault="002663E1" w:rsidP="00C67479">
            <w:pPr>
              <w:spacing w:before="60" w:after="60"/>
              <w:jc w:val="center"/>
              <w:rPr>
                <w:bCs/>
                <w:lang w:val="de-DE"/>
              </w:rPr>
            </w:pPr>
          </w:p>
        </w:tc>
        <w:tc>
          <w:tcPr>
            <w:tcW w:w="547" w:type="pct"/>
            <w:tcBorders>
              <w:right w:val="single" w:sz="8" w:space="0" w:color="auto"/>
            </w:tcBorders>
          </w:tcPr>
          <w:p w14:paraId="641DD797" w14:textId="77777777" w:rsidR="002663E1" w:rsidRPr="00CE0B72" w:rsidRDefault="002663E1" w:rsidP="00C67479">
            <w:pPr>
              <w:spacing w:before="60" w:after="60"/>
              <w:jc w:val="center"/>
              <w:rPr>
                <w:bCs/>
                <w:lang w:val="de-DE"/>
              </w:rPr>
            </w:pPr>
            <w:r w:rsidRPr="00CE0B72">
              <w:rPr>
                <w:bCs/>
                <w:lang w:val="de-DE"/>
              </w:rPr>
              <w:t>BT#</w:t>
            </w:r>
          </w:p>
          <w:p w14:paraId="67E4B430" w14:textId="77777777" w:rsidR="002663E1" w:rsidRPr="00CE0B72" w:rsidRDefault="002663E1" w:rsidP="00C67479">
            <w:pPr>
              <w:spacing w:before="60" w:after="60"/>
              <w:jc w:val="center"/>
              <w:rPr>
                <w:bCs/>
                <w:lang w:val="de-DE"/>
              </w:rPr>
            </w:pPr>
            <w:r w:rsidRPr="00CE0B72">
              <w:rPr>
                <w:bCs/>
                <w:lang w:val="de-DE"/>
              </w:rPr>
              <w:t>BL#</w:t>
            </w:r>
          </w:p>
          <w:p w14:paraId="4BE18AB3" w14:textId="77777777" w:rsidR="002663E1" w:rsidRPr="00CE0B72" w:rsidRDefault="002663E1" w:rsidP="00C67479">
            <w:pPr>
              <w:spacing w:before="60" w:after="60"/>
              <w:jc w:val="center"/>
              <w:rPr>
                <w:bCs/>
              </w:rPr>
            </w:pPr>
            <w:r w:rsidRPr="00CE0B72">
              <w:rPr>
                <w:bCs/>
                <w:lang w:val="de-DE"/>
              </w:rPr>
              <w:t>TL#</w:t>
            </w:r>
          </w:p>
        </w:tc>
      </w:tr>
      <w:bookmarkEnd w:id="2"/>
      <w:bookmarkEnd w:id="3"/>
      <w:tr w:rsidR="00CE0B72" w:rsidRPr="00CE0B72" w14:paraId="7A353214" w14:textId="77777777" w:rsidTr="002663E1">
        <w:trPr>
          <w:trHeight w:val="343"/>
        </w:trPr>
        <w:tc>
          <w:tcPr>
            <w:tcW w:w="440" w:type="pct"/>
            <w:vMerge w:val="restart"/>
            <w:tcBorders>
              <w:left w:val="single" w:sz="8" w:space="0" w:color="auto"/>
            </w:tcBorders>
            <w:shd w:val="clear" w:color="auto" w:fill="auto"/>
            <w:vAlign w:val="center"/>
          </w:tcPr>
          <w:p w14:paraId="6AA0BA9A" w14:textId="09D94A73" w:rsidR="002663E1" w:rsidRPr="00CE0B72" w:rsidRDefault="00F87263" w:rsidP="00F87263">
            <w:pPr>
              <w:jc w:val="center"/>
              <w:rPr>
                <w:bCs/>
                <w:lang w:val="de-DE"/>
              </w:rPr>
            </w:pPr>
            <w:r w:rsidRPr="00CE0B72">
              <w:rPr>
                <w:bCs/>
                <w:lang w:val="de-DE"/>
              </w:rPr>
              <w:t>5</w:t>
            </w:r>
            <w:r w:rsidRPr="00CE0B72">
              <w:rPr>
                <w:bCs/>
                <w:lang w:val="de-DE"/>
              </w:rPr>
              <w:sym w:font="Symbol" w:char="F0B8"/>
            </w:r>
            <w:r w:rsidRPr="00CE0B72">
              <w:rPr>
                <w:bCs/>
                <w:lang w:val="de-DE"/>
              </w:rPr>
              <w:t>6</w:t>
            </w:r>
          </w:p>
        </w:tc>
        <w:tc>
          <w:tcPr>
            <w:tcW w:w="2533" w:type="pct"/>
            <w:shd w:val="clear" w:color="auto" w:fill="auto"/>
            <w:vAlign w:val="center"/>
          </w:tcPr>
          <w:p w14:paraId="33238A33" w14:textId="0DD8A779" w:rsidR="002663E1" w:rsidRPr="00CE0B72" w:rsidRDefault="00A531BC" w:rsidP="00C67479">
            <w:pPr>
              <w:pStyle w:val="NormalWeb"/>
              <w:spacing w:before="60" w:beforeAutospacing="0" w:after="60" w:afterAutospacing="0"/>
              <w:rPr>
                <w:b/>
                <w:bCs/>
                <w:iCs/>
                <w:color w:val="auto"/>
                <w:lang w:val="de-DE"/>
              </w:rPr>
            </w:pPr>
            <w:r w:rsidRPr="00CE0B72">
              <w:rPr>
                <w:b/>
                <w:i/>
                <w:color w:val="auto"/>
                <w:lang w:val="de-DE"/>
              </w:rPr>
              <w:t>Chương 3</w:t>
            </w:r>
            <w:r w:rsidR="002663E1" w:rsidRPr="00CE0B72">
              <w:rPr>
                <w:b/>
                <w:i/>
                <w:color w:val="auto"/>
                <w:lang w:val="de-DE"/>
              </w:rPr>
              <w:t>:</w:t>
            </w:r>
            <w:r w:rsidR="002663E1" w:rsidRPr="00CE0B72">
              <w:rPr>
                <w:i/>
                <w:color w:val="auto"/>
                <w:lang w:val="de-DE"/>
              </w:rPr>
              <w:t xml:space="preserve"> </w:t>
            </w:r>
            <w:r w:rsidR="00F87263" w:rsidRPr="00CE0B72">
              <w:rPr>
                <w:color w:val="auto"/>
                <w:lang w:val="de-DE"/>
              </w:rPr>
              <w:t>Đo áp suất và chân không</w:t>
            </w:r>
          </w:p>
        </w:tc>
        <w:tc>
          <w:tcPr>
            <w:tcW w:w="484" w:type="pct"/>
            <w:shd w:val="clear" w:color="auto" w:fill="auto"/>
          </w:tcPr>
          <w:p w14:paraId="7579A1B6" w14:textId="77777777" w:rsidR="002663E1" w:rsidRPr="00CE0B72" w:rsidRDefault="002663E1" w:rsidP="00C67479">
            <w:pPr>
              <w:pStyle w:val="NormalWeb"/>
              <w:jc w:val="center"/>
              <w:rPr>
                <w:bCs/>
                <w:color w:val="auto"/>
                <w:lang w:val="de-DE"/>
              </w:rPr>
            </w:pPr>
          </w:p>
        </w:tc>
        <w:tc>
          <w:tcPr>
            <w:tcW w:w="450" w:type="pct"/>
          </w:tcPr>
          <w:p w14:paraId="563DC57E" w14:textId="77777777" w:rsidR="002663E1" w:rsidRPr="00CE0B72" w:rsidRDefault="002663E1" w:rsidP="00C67479">
            <w:pPr>
              <w:pStyle w:val="NormalWeb"/>
              <w:jc w:val="center"/>
              <w:rPr>
                <w:bCs/>
                <w:color w:val="auto"/>
                <w:lang w:val="de-DE"/>
              </w:rPr>
            </w:pPr>
          </w:p>
        </w:tc>
        <w:tc>
          <w:tcPr>
            <w:tcW w:w="547" w:type="pct"/>
          </w:tcPr>
          <w:p w14:paraId="1ACE4EB7" w14:textId="77777777" w:rsidR="002663E1" w:rsidRPr="00CE0B72" w:rsidRDefault="002663E1" w:rsidP="00C67479">
            <w:pPr>
              <w:pStyle w:val="NormalWeb"/>
              <w:jc w:val="center"/>
              <w:rPr>
                <w:bCs/>
                <w:color w:val="auto"/>
                <w:lang w:val="de-DE"/>
              </w:rPr>
            </w:pPr>
          </w:p>
        </w:tc>
        <w:tc>
          <w:tcPr>
            <w:tcW w:w="547" w:type="pct"/>
            <w:tcBorders>
              <w:right w:val="single" w:sz="8" w:space="0" w:color="auto"/>
            </w:tcBorders>
          </w:tcPr>
          <w:p w14:paraId="77AE7115" w14:textId="77777777" w:rsidR="002663E1" w:rsidRPr="00CE0B72" w:rsidRDefault="002663E1" w:rsidP="00C67479">
            <w:pPr>
              <w:pStyle w:val="NormalWeb"/>
              <w:jc w:val="center"/>
              <w:rPr>
                <w:bCs/>
                <w:color w:val="auto"/>
                <w:lang w:val="de-DE"/>
              </w:rPr>
            </w:pPr>
          </w:p>
        </w:tc>
      </w:tr>
      <w:tr w:rsidR="00CE0B72" w:rsidRPr="00CE0B72" w14:paraId="1E2A8BF9" w14:textId="77777777" w:rsidTr="002663E1">
        <w:trPr>
          <w:trHeight w:val="262"/>
        </w:trPr>
        <w:tc>
          <w:tcPr>
            <w:tcW w:w="440" w:type="pct"/>
            <w:vMerge/>
            <w:tcBorders>
              <w:left w:val="single" w:sz="8" w:space="0" w:color="auto"/>
            </w:tcBorders>
            <w:shd w:val="clear" w:color="auto" w:fill="auto"/>
            <w:vAlign w:val="center"/>
          </w:tcPr>
          <w:p w14:paraId="65CF286B" w14:textId="77777777" w:rsidR="002663E1" w:rsidRPr="00CE0B72" w:rsidRDefault="002663E1" w:rsidP="002663E1">
            <w:pPr>
              <w:numPr>
                <w:ilvl w:val="0"/>
                <w:numId w:val="6"/>
              </w:numPr>
              <w:ind w:left="0" w:firstLine="432"/>
              <w:rPr>
                <w:bCs/>
                <w:lang w:val="de-DE"/>
              </w:rPr>
            </w:pPr>
          </w:p>
        </w:tc>
        <w:tc>
          <w:tcPr>
            <w:tcW w:w="2533" w:type="pct"/>
            <w:shd w:val="clear" w:color="auto" w:fill="auto"/>
          </w:tcPr>
          <w:p w14:paraId="574E7426" w14:textId="38918C74" w:rsidR="002663E1" w:rsidRPr="00CE0B72" w:rsidRDefault="002663E1" w:rsidP="002663E1">
            <w:pPr>
              <w:spacing w:before="60" w:after="60"/>
              <w:jc w:val="both"/>
              <w:rPr>
                <w:bCs/>
                <w:i/>
                <w:lang w:val="de-DE"/>
              </w:rPr>
            </w:pPr>
            <w:r w:rsidRPr="00CE0B72">
              <w:rPr>
                <w:b/>
                <w:bCs/>
                <w:i/>
                <w:lang w:val="de-DE"/>
              </w:rPr>
              <w:t xml:space="preserve">A/ </w:t>
            </w:r>
            <w:r w:rsidRPr="00CE0B72">
              <w:rPr>
                <w:b/>
                <w:bCs/>
                <w:iCs/>
                <w:lang w:val="de-DE"/>
              </w:rPr>
              <w:t>Tóm tắt các</w:t>
            </w:r>
            <w:r w:rsidRPr="00CE0B72">
              <w:rPr>
                <w:b/>
                <w:bCs/>
                <w:i/>
                <w:lang w:val="de-DE"/>
              </w:rPr>
              <w:t xml:space="preserve"> </w:t>
            </w:r>
            <w:r w:rsidRPr="00CE0B72">
              <w:rPr>
                <w:b/>
                <w:bCs/>
                <w:lang w:val="de-DE"/>
              </w:rPr>
              <w:t>ND và PPGD chính trên lớp</w:t>
            </w:r>
            <w:r w:rsidRPr="00CE0B72">
              <w:rPr>
                <w:bCs/>
                <w:i/>
                <w:lang w:val="de-DE"/>
              </w:rPr>
              <w:t>: (6)</w:t>
            </w:r>
          </w:p>
          <w:p w14:paraId="77CAC97E" w14:textId="77777777" w:rsidR="002663E1" w:rsidRPr="00CE0B72" w:rsidRDefault="002663E1" w:rsidP="002663E1">
            <w:pPr>
              <w:spacing w:before="60" w:after="60"/>
              <w:jc w:val="both"/>
              <w:rPr>
                <w:b/>
                <w:bCs/>
                <w:lang w:val="de-DE"/>
              </w:rPr>
            </w:pPr>
            <w:r w:rsidRPr="00CE0B72">
              <w:rPr>
                <w:b/>
                <w:bCs/>
                <w:lang w:val="de-DE"/>
              </w:rPr>
              <w:t>Nội dung GD lý thuyết:</w:t>
            </w:r>
          </w:p>
          <w:p w14:paraId="138F1022" w14:textId="77777777" w:rsidR="00F87263" w:rsidRPr="00CE0B72" w:rsidRDefault="00F87263" w:rsidP="00F87263">
            <w:pPr>
              <w:spacing w:before="60" w:after="60"/>
              <w:jc w:val="both"/>
              <w:rPr>
                <w:bCs/>
                <w:lang w:val="de-DE"/>
              </w:rPr>
            </w:pPr>
            <w:r w:rsidRPr="00CE0B72">
              <w:t xml:space="preserve">+ </w:t>
            </w:r>
            <w:r w:rsidRPr="00CE0B72">
              <w:rPr>
                <w:bCs/>
                <w:lang w:val="de-DE"/>
              </w:rPr>
              <w:t>Định nghĩa và thang đo áp suất</w:t>
            </w:r>
          </w:p>
          <w:p w14:paraId="726A9C46" w14:textId="7EFA24E8" w:rsidR="00F87263" w:rsidRPr="00CE0B72" w:rsidRDefault="00F87263" w:rsidP="00F87263">
            <w:pPr>
              <w:spacing w:before="60" w:after="60"/>
              <w:jc w:val="both"/>
              <w:rPr>
                <w:bCs/>
                <w:lang w:val="de-DE"/>
              </w:rPr>
            </w:pPr>
            <w:r w:rsidRPr="00CE0B72">
              <w:t xml:space="preserve">+ </w:t>
            </w:r>
            <w:r w:rsidRPr="00CE0B72">
              <w:rPr>
                <w:bCs/>
                <w:lang w:val="de-DE"/>
              </w:rPr>
              <w:t>Áp kế chất lỏng.</w:t>
            </w:r>
          </w:p>
          <w:p w14:paraId="1018C741" w14:textId="77777777" w:rsidR="00F87263" w:rsidRPr="00CE0B72" w:rsidRDefault="00F87263" w:rsidP="00F87263">
            <w:pPr>
              <w:spacing w:before="60" w:after="60"/>
              <w:jc w:val="both"/>
              <w:rPr>
                <w:bCs/>
                <w:lang w:val="de-DE"/>
              </w:rPr>
            </w:pPr>
            <w:r w:rsidRPr="00CE0B72">
              <w:t xml:space="preserve">+  </w:t>
            </w:r>
            <w:r w:rsidRPr="00CE0B72">
              <w:rPr>
                <w:bCs/>
                <w:lang w:val="de-DE"/>
              </w:rPr>
              <w:t>Một số loại áp kế đặt biệt</w:t>
            </w:r>
          </w:p>
          <w:p w14:paraId="27A633CE" w14:textId="135274F7" w:rsidR="002663E1" w:rsidRPr="00CE0B72" w:rsidRDefault="00F87263" w:rsidP="00F87263">
            <w:pPr>
              <w:spacing w:before="60" w:after="60"/>
              <w:jc w:val="both"/>
              <w:rPr>
                <w:bCs/>
                <w:lang w:val="de-DE"/>
              </w:rPr>
            </w:pPr>
            <w:r w:rsidRPr="00CE0B72">
              <w:t xml:space="preserve">+  </w:t>
            </w:r>
            <w:r w:rsidRPr="00CE0B72">
              <w:rPr>
                <w:bCs/>
                <w:lang w:val="de-DE"/>
              </w:rPr>
              <w:t>Đo áp suất cao</w:t>
            </w:r>
          </w:p>
        </w:tc>
        <w:tc>
          <w:tcPr>
            <w:tcW w:w="484" w:type="pct"/>
            <w:shd w:val="clear" w:color="auto" w:fill="auto"/>
          </w:tcPr>
          <w:p w14:paraId="43A4815D" w14:textId="77777777" w:rsidR="00C31F70" w:rsidRPr="00CE0B72" w:rsidRDefault="00C31F70" w:rsidP="00C31F70">
            <w:pPr>
              <w:spacing w:before="60" w:after="60"/>
              <w:jc w:val="center"/>
              <w:rPr>
                <w:bCs/>
                <w:lang w:val="de-DE"/>
              </w:rPr>
            </w:pPr>
            <w:r w:rsidRPr="00CE0B72">
              <w:rPr>
                <w:bCs/>
                <w:lang w:val="de-DE"/>
              </w:rPr>
              <w:t>CLO1</w:t>
            </w:r>
          </w:p>
          <w:p w14:paraId="1903A37B" w14:textId="77777777" w:rsidR="00C31F70" w:rsidRPr="00CE0B72" w:rsidRDefault="00C31F70" w:rsidP="00C31F70">
            <w:pPr>
              <w:spacing w:before="60" w:after="60"/>
              <w:jc w:val="center"/>
              <w:rPr>
                <w:bCs/>
                <w:lang w:val="de-DE"/>
              </w:rPr>
            </w:pPr>
            <w:r w:rsidRPr="00CE0B72">
              <w:rPr>
                <w:bCs/>
                <w:lang w:val="de-DE"/>
              </w:rPr>
              <w:t>CLO</w:t>
            </w:r>
            <w:r>
              <w:rPr>
                <w:bCs/>
                <w:lang w:val="de-DE"/>
              </w:rPr>
              <w:t>2</w:t>
            </w:r>
          </w:p>
          <w:p w14:paraId="3BA35F3B" w14:textId="77777777" w:rsidR="00C31F70" w:rsidRPr="00CE0B72" w:rsidRDefault="00C31F70" w:rsidP="00C31F70">
            <w:pPr>
              <w:spacing w:before="60" w:after="60"/>
              <w:jc w:val="center"/>
              <w:rPr>
                <w:bCs/>
                <w:lang w:val="de-DE"/>
              </w:rPr>
            </w:pPr>
            <w:r w:rsidRPr="00CE0B72">
              <w:rPr>
                <w:bCs/>
                <w:lang w:val="de-DE"/>
              </w:rPr>
              <w:t>CLO</w:t>
            </w:r>
            <w:r>
              <w:rPr>
                <w:bCs/>
                <w:lang w:val="de-DE"/>
              </w:rPr>
              <w:t>3</w:t>
            </w:r>
          </w:p>
          <w:p w14:paraId="05892118" w14:textId="77777777" w:rsidR="00C31F70" w:rsidRPr="00CE0B72" w:rsidRDefault="00C31F70" w:rsidP="00C31F70">
            <w:pPr>
              <w:spacing w:before="60" w:after="60"/>
              <w:jc w:val="center"/>
              <w:rPr>
                <w:bCs/>
                <w:lang w:val="de-DE"/>
              </w:rPr>
            </w:pPr>
            <w:r w:rsidRPr="00CE0B72">
              <w:rPr>
                <w:bCs/>
                <w:lang w:val="de-DE"/>
              </w:rPr>
              <w:t>CLO</w:t>
            </w:r>
            <w:r>
              <w:rPr>
                <w:bCs/>
                <w:lang w:val="de-DE"/>
              </w:rPr>
              <w:t>4</w:t>
            </w:r>
          </w:p>
          <w:p w14:paraId="4C313894" w14:textId="4285ACC1" w:rsidR="00646D58" w:rsidRPr="00CE0B72" w:rsidRDefault="00646D58" w:rsidP="002663E1">
            <w:pPr>
              <w:spacing w:before="60" w:after="60"/>
              <w:jc w:val="center"/>
              <w:rPr>
                <w:bCs/>
                <w:lang w:val="de-DE"/>
              </w:rPr>
            </w:pPr>
          </w:p>
        </w:tc>
        <w:tc>
          <w:tcPr>
            <w:tcW w:w="450" w:type="pct"/>
          </w:tcPr>
          <w:p w14:paraId="47790B13" w14:textId="77777777" w:rsidR="002663E1" w:rsidRPr="00CE0B72" w:rsidRDefault="002663E1" w:rsidP="002663E1">
            <w:pPr>
              <w:spacing w:before="60" w:after="60"/>
              <w:jc w:val="center"/>
              <w:rPr>
                <w:bCs/>
                <w:lang w:val="de-DE"/>
              </w:rPr>
            </w:pPr>
            <w:r w:rsidRPr="00CE0B72">
              <w:rPr>
                <w:bCs/>
                <w:lang w:val="de-DE"/>
              </w:rPr>
              <w:t>4</w:t>
            </w:r>
          </w:p>
          <w:p w14:paraId="09AAB245" w14:textId="77777777" w:rsidR="002663E1" w:rsidRPr="00CE0B72" w:rsidRDefault="002663E1" w:rsidP="002663E1">
            <w:pPr>
              <w:spacing w:before="60" w:after="60"/>
              <w:jc w:val="center"/>
              <w:rPr>
                <w:bCs/>
                <w:lang w:val="de-DE"/>
              </w:rPr>
            </w:pPr>
            <w:r w:rsidRPr="00CE0B72">
              <w:rPr>
                <w:bCs/>
                <w:lang w:val="de-DE"/>
              </w:rPr>
              <w:t>4</w:t>
            </w:r>
          </w:p>
          <w:p w14:paraId="7485B6CA" w14:textId="77777777" w:rsidR="002663E1" w:rsidRPr="00CE0B72" w:rsidRDefault="002663E1" w:rsidP="002663E1">
            <w:pPr>
              <w:spacing w:before="60" w:after="60"/>
              <w:jc w:val="center"/>
              <w:rPr>
                <w:bCs/>
                <w:lang w:val="de-DE"/>
              </w:rPr>
            </w:pPr>
            <w:r w:rsidRPr="00CE0B72">
              <w:rPr>
                <w:bCs/>
                <w:lang w:val="de-DE"/>
              </w:rPr>
              <w:t>4</w:t>
            </w:r>
          </w:p>
          <w:p w14:paraId="260D183B" w14:textId="48C2464A" w:rsidR="002663E1" w:rsidRPr="00CE0B72" w:rsidRDefault="002663E1" w:rsidP="002663E1">
            <w:pPr>
              <w:spacing w:before="60" w:after="60"/>
              <w:jc w:val="center"/>
              <w:rPr>
                <w:bCs/>
                <w:lang w:val="de-DE"/>
              </w:rPr>
            </w:pPr>
            <w:r w:rsidRPr="00CE0B72">
              <w:rPr>
                <w:bCs/>
                <w:lang w:val="de-DE"/>
              </w:rPr>
              <w:t>4</w:t>
            </w:r>
          </w:p>
        </w:tc>
        <w:tc>
          <w:tcPr>
            <w:tcW w:w="547" w:type="pct"/>
          </w:tcPr>
          <w:p w14:paraId="5F67436F" w14:textId="77777777" w:rsidR="002663E1" w:rsidRPr="00CE0B72" w:rsidRDefault="002663E1" w:rsidP="002663E1">
            <w:pPr>
              <w:spacing w:before="60" w:after="60"/>
              <w:jc w:val="center"/>
              <w:rPr>
                <w:bCs/>
                <w:lang w:val="de-DE"/>
              </w:rPr>
            </w:pPr>
            <w:r w:rsidRPr="00CE0B72">
              <w:rPr>
                <w:bCs/>
                <w:lang w:val="de-DE"/>
              </w:rPr>
              <w:t xml:space="preserve">Trình chiếu, </w:t>
            </w:r>
          </w:p>
          <w:p w14:paraId="1792D56A" w14:textId="77777777" w:rsidR="002663E1" w:rsidRPr="00CE0B72" w:rsidRDefault="002663E1" w:rsidP="002663E1">
            <w:pPr>
              <w:spacing w:before="60" w:after="60"/>
              <w:jc w:val="center"/>
              <w:rPr>
                <w:bCs/>
                <w:lang w:val="de-DE"/>
              </w:rPr>
            </w:pPr>
            <w:r w:rsidRPr="00CE0B72">
              <w:rPr>
                <w:bCs/>
                <w:lang w:val="de-DE"/>
              </w:rPr>
              <w:t xml:space="preserve">Thuyết trình, </w:t>
            </w:r>
          </w:p>
          <w:p w14:paraId="7712000C" w14:textId="77777777" w:rsidR="002663E1" w:rsidRPr="00CE0B72" w:rsidRDefault="002663E1" w:rsidP="002663E1">
            <w:pPr>
              <w:spacing w:before="60" w:after="60"/>
              <w:jc w:val="center"/>
              <w:rPr>
                <w:bCs/>
                <w:lang w:val="de-DE"/>
              </w:rPr>
            </w:pPr>
            <w:r w:rsidRPr="00CE0B72">
              <w:rPr>
                <w:bCs/>
                <w:lang w:val="de-DE"/>
              </w:rPr>
              <w:t>Thảo luận nhóm</w:t>
            </w:r>
          </w:p>
        </w:tc>
        <w:tc>
          <w:tcPr>
            <w:tcW w:w="547" w:type="pct"/>
            <w:tcBorders>
              <w:right w:val="single" w:sz="8" w:space="0" w:color="auto"/>
            </w:tcBorders>
          </w:tcPr>
          <w:p w14:paraId="0898C393" w14:textId="77777777" w:rsidR="002663E1" w:rsidRPr="00CE0B72" w:rsidRDefault="002663E1" w:rsidP="002663E1">
            <w:pPr>
              <w:spacing w:before="60" w:after="60"/>
              <w:jc w:val="center"/>
              <w:rPr>
                <w:bCs/>
                <w:lang w:val="de-DE"/>
              </w:rPr>
            </w:pPr>
            <w:r w:rsidRPr="00CE0B72">
              <w:rPr>
                <w:bCs/>
                <w:lang w:val="de-DE"/>
              </w:rPr>
              <w:t>BT#</w:t>
            </w:r>
          </w:p>
          <w:p w14:paraId="67939194" w14:textId="77777777" w:rsidR="002663E1" w:rsidRPr="00CE0B72" w:rsidRDefault="002663E1" w:rsidP="002663E1">
            <w:pPr>
              <w:spacing w:before="60" w:after="60"/>
              <w:jc w:val="center"/>
              <w:rPr>
                <w:bCs/>
                <w:lang w:val="de-DE"/>
              </w:rPr>
            </w:pPr>
            <w:r w:rsidRPr="00CE0B72">
              <w:rPr>
                <w:bCs/>
                <w:lang w:val="de-DE"/>
              </w:rPr>
              <w:t>BL#</w:t>
            </w:r>
          </w:p>
          <w:p w14:paraId="2344B6EE" w14:textId="77777777" w:rsidR="002663E1" w:rsidRPr="00CE0B72" w:rsidRDefault="002663E1" w:rsidP="002663E1">
            <w:pPr>
              <w:spacing w:before="60" w:after="60"/>
              <w:jc w:val="center"/>
              <w:rPr>
                <w:bCs/>
                <w:lang w:val="de-DE"/>
              </w:rPr>
            </w:pPr>
            <w:r w:rsidRPr="00CE0B72">
              <w:rPr>
                <w:bCs/>
                <w:lang w:val="de-DE"/>
              </w:rPr>
              <w:t>TL#</w:t>
            </w:r>
          </w:p>
        </w:tc>
      </w:tr>
      <w:tr w:rsidR="00CE0B72" w:rsidRPr="00CE0B72" w14:paraId="2559C8BF" w14:textId="77777777" w:rsidTr="002663E1">
        <w:trPr>
          <w:trHeight w:val="316"/>
        </w:trPr>
        <w:tc>
          <w:tcPr>
            <w:tcW w:w="440" w:type="pct"/>
            <w:vMerge/>
            <w:tcBorders>
              <w:left w:val="single" w:sz="8" w:space="0" w:color="auto"/>
            </w:tcBorders>
            <w:shd w:val="clear" w:color="auto" w:fill="auto"/>
            <w:vAlign w:val="center"/>
          </w:tcPr>
          <w:p w14:paraId="61489C2F" w14:textId="77777777" w:rsidR="00165199" w:rsidRPr="00CE0B72" w:rsidRDefault="00165199" w:rsidP="00165199">
            <w:pPr>
              <w:numPr>
                <w:ilvl w:val="0"/>
                <w:numId w:val="6"/>
              </w:numPr>
              <w:ind w:left="0" w:firstLine="432"/>
              <w:rPr>
                <w:bCs/>
                <w:lang w:val="de-DE"/>
              </w:rPr>
            </w:pPr>
          </w:p>
        </w:tc>
        <w:tc>
          <w:tcPr>
            <w:tcW w:w="2533" w:type="pct"/>
            <w:shd w:val="clear" w:color="auto" w:fill="auto"/>
          </w:tcPr>
          <w:p w14:paraId="399C90EA" w14:textId="77777777" w:rsidR="00165199" w:rsidRPr="00CE0B72" w:rsidRDefault="00165199" w:rsidP="00165199">
            <w:pPr>
              <w:jc w:val="both"/>
              <w:rPr>
                <w:bCs/>
                <w:lang w:val="de-DE"/>
              </w:rPr>
            </w:pPr>
            <w:r w:rsidRPr="00CE0B72">
              <w:rPr>
                <w:b/>
                <w:bCs/>
                <w:i/>
                <w:lang w:val="de-DE"/>
              </w:rPr>
              <w:t>B/</w:t>
            </w:r>
            <w:r w:rsidRPr="00CE0B72">
              <w:rPr>
                <w:bCs/>
                <w:i/>
                <w:lang w:val="de-DE"/>
              </w:rPr>
              <w:t xml:space="preserve"> </w:t>
            </w:r>
            <w:r w:rsidRPr="00CE0B72">
              <w:rPr>
                <w:b/>
                <w:bCs/>
                <w:lang w:val="de-DE"/>
              </w:rPr>
              <w:t>Các nội dung cần tự học ở nhà</w:t>
            </w:r>
            <w:r w:rsidRPr="00CE0B72">
              <w:rPr>
                <w:bCs/>
                <w:lang w:val="de-DE"/>
              </w:rPr>
              <w:t>:</w:t>
            </w:r>
            <w:r w:rsidRPr="00CE0B72">
              <w:rPr>
                <w:bCs/>
                <w:i/>
                <w:lang w:val="de-DE"/>
              </w:rPr>
              <w:t xml:space="preserve"> (12)</w:t>
            </w:r>
          </w:p>
          <w:p w14:paraId="467032AE" w14:textId="457775E3" w:rsidR="00221DDB" w:rsidRPr="00CE0B72" w:rsidRDefault="00646D58" w:rsidP="00221DDB">
            <w:pPr>
              <w:jc w:val="both"/>
              <w:rPr>
                <w:bCs/>
                <w:lang w:val="de-DE"/>
              </w:rPr>
            </w:pPr>
            <w:r w:rsidRPr="00CE0B72">
              <w:rPr>
                <w:lang w:val="de-DE"/>
              </w:rPr>
              <w:t>+</w:t>
            </w:r>
            <w:r w:rsidRPr="00CE0B72">
              <w:rPr>
                <w:bCs/>
                <w:lang w:val="de-DE"/>
              </w:rPr>
              <w:t xml:space="preserve"> </w:t>
            </w:r>
            <w:r w:rsidRPr="00CE0B72">
              <w:rPr>
                <w:lang w:val="de-DE"/>
              </w:rPr>
              <w:t xml:space="preserve">Tìm hiểu </w:t>
            </w:r>
            <w:r w:rsidR="001A1B7D" w:rsidRPr="00CE0B72">
              <w:rPr>
                <w:lang w:val="de-DE"/>
              </w:rPr>
              <w:t>đọc thêm về đo áp suất trong hệ thống nhiệt lạnh</w:t>
            </w:r>
          </w:p>
          <w:p w14:paraId="59551699" w14:textId="6E74F7EB" w:rsidR="00165199" w:rsidRPr="00CE0B72" w:rsidRDefault="00165199" w:rsidP="00646D58">
            <w:pPr>
              <w:rPr>
                <w:bCs/>
                <w:lang w:val="de-DE"/>
              </w:rPr>
            </w:pPr>
          </w:p>
        </w:tc>
        <w:tc>
          <w:tcPr>
            <w:tcW w:w="484" w:type="pct"/>
            <w:shd w:val="clear" w:color="auto" w:fill="auto"/>
          </w:tcPr>
          <w:p w14:paraId="13AF7AAE" w14:textId="77777777" w:rsidR="00221DDB" w:rsidRPr="00CE0B72" w:rsidRDefault="00221DDB" w:rsidP="00221DDB">
            <w:pPr>
              <w:spacing w:before="60" w:after="60"/>
              <w:jc w:val="center"/>
              <w:rPr>
                <w:bCs/>
                <w:lang w:val="de-DE"/>
              </w:rPr>
            </w:pPr>
            <w:r w:rsidRPr="00CE0B72">
              <w:rPr>
                <w:bCs/>
                <w:lang w:val="de-DE"/>
              </w:rPr>
              <w:t>CLO1</w:t>
            </w:r>
          </w:p>
          <w:p w14:paraId="4E021504" w14:textId="77777777" w:rsidR="00221DDB" w:rsidRPr="00CE0B72" w:rsidRDefault="00221DDB" w:rsidP="00221DDB">
            <w:pPr>
              <w:spacing w:before="60" w:after="60"/>
              <w:jc w:val="center"/>
              <w:rPr>
                <w:bCs/>
                <w:lang w:val="de-DE"/>
              </w:rPr>
            </w:pPr>
            <w:r w:rsidRPr="00CE0B72">
              <w:rPr>
                <w:bCs/>
                <w:lang w:val="de-DE"/>
              </w:rPr>
              <w:t>CLO3</w:t>
            </w:r>
          </w:p>
          <w:p w14:paraId="436D4F19" w14:textId="11F661D4" w:rsidR="00165199" w:rsidRPr="00CE0B72" w:rsidRDefault="00221DDB" w:rsidP="00C31F70">
            <w:pPr>
              <w:spacing w:before="60" w:after="60"/>
              <w:jc w:val="center"/>
              <w:rPr>
                <w:bCs/>
                <w:lang w:val="de-DE"/>
              </w:rPr>
            </w:pPr>
            <w:r w:rsidRPr="00CE0B72">
              <w:rPr>
                <w:bCs/>
                <w:lang w:val="de-DE"/>
              </w:rPr>
              <w:t>CLO</w:t>
            </w:r>
            <w:r w:rsidR="00C31F70">
              <w:rPr>
                <w:bCs/>
                <w:lang w:val="de-DE"/>
              </w:rPr>
              <w:t>4</w:t>
            </w:r>
          </w:p>
        </w:tc>
        <w:tc>
          <w:tcPr>
            <w:tcW w:w="450" w:type="pct"/>
          </w:tcPr>
          <w:p w14:paraId="4A11FCB6" w14:textId="77777777" w:rsidR="00165199" w:rsidRPr="00CE0B72" w:rsidRDefault="00165199" w:rsidP="00165199">
            <w:pPr>
              <w:spacing w:before="60" w:after="60"/>
              <w:jc w:val="center"/>
              <w:rPr>
                <w:bCs/>
                <w:lang w:val="de-DE" w:eastAsia="vi-VN"/>
              </w:rPr>
            </w:pPr>
            <w:r w:rsidRPr="00CE0B72">
              <w:rPr>
                <w:bCs/>
                <w:lang w:val="de-DE" w:eastAsia="vi-VN"/>
              </w:rPr>
              <w:t>4</w:t>
            </w:r>
          </w:p>
          <w:p w14:paraId="492A06EF" w14:textId="2F18A24B" w:rsidR="00165199" w:rsidRPr="00CE0B72" w:rsidRDefault="00165199" w:rsidP="00165199">
            <w:pPr>
              <w:spacing w:before="60" w:after="60"/>
              <w:jc w:val="center"/>
              <w:rPr>
                <w:bCs/>
                <w:lang w:val="de-DE"/>
              </w:rPr>
            </w:pPr>
            <w:r w:rsidRPr="00CE0B72">
              <w:rPr>
                <w:bCs/>
                <w:lang w:val="de-DE" w:eastAsia="vi-VN"/>
              </w:rPr>
              <w:t>4</w:t>
            </w:r>
          </w:p>
        </w:tc>
        <w:tc>
          <w:tcPr>
            <w:tcW w:w="547" w:type="pct"/>
          </w:tcPr>
          <w:p w14:paraId="6C58D8F6" w14:textId="3CF1B978" w:rsidR="00165199" w:rsidRPr="00CE0B72" w:rsidRDefault="00165199" w:rsidP="00165199">
            <w:pPr>
              <w:spacing w:before="60" w:after="60"/>
              <w:jc w:val="center"/>
              <w:rPr>
                <w:bCs/>
                <w:lang w:val="de-DE"/>
              </w:rPr>
            </w:pPr>
          </w:p>
        </w:tc>
        <w:tc>
          <w:tcPr>
            <w:tcW w:w="547" w:type="pct"/>
            <w:tcBorders>
              <w:right w:val="single" w:sz="8" w:space="0" w:color="auto"/>
            </w:tcBorders>
          </w:tcPr>
          <w:p w14:paraId="278842EA" w14:textId="77777777" w:rsidR="00165199" w:rsidRPr="00CE0B72" w:rsidRDefault="00165199" w:rsidP="00165199">
            <w:pPr>
              <w:spacing w:before="60" w:after="60"/>
              <w:jc w:val="center"/>
              <w:rPr>
                <w:bCs/>
                <w:lang w:val="de-DE"/>
              </w:rPr>
            </w:pPr>
            <w:r w:rsidRPr="00CE0B72">
              <w:rPr>
                <w:bCs/>
                <w:lang w:val="de-DE"/>
              </w:rPr>
              <w:t>BT#</w:t>
            </w:r>
          </w:p>
          <w:p w14:paraId="317BD410" w14:textId="77777777" w:rsidR="00165199" w:rsidRPr="00CE0B72" w:rsidRDefault="00165199" w:rsidP="00165199">
            <w:pPr>
              <w:spacing w:before="60" w:after="60"/>
              <w:jc w:val="center"/>
              <w:rPr>
                <w:bCs/>
                <w:lang w:val="de-DE"/>
              </w:rPr>
            </w:pPr>
            <w:r w:rsidRPr="00CE0B72">
              <w:rPr>
                <w:bCs/>
                <w:lang w:val="de-DE"/>
              </w:rPr>
              <w:t>BL#</w:t>
            </w:r>
          </w:p>
          <w:p w14:paraId="76834778" w14:textId="77777777" w:rsidR="00165199" w:rsidRPr="00CE0B72" w:rsidRDefault="00165199" w:rsidP="00165199">
            <w:pPr>
              <w:spacing w:before="60" w:after="60"/>
              <w:jc w:val="center"/>
              <w:rPr>
                <w:bCs/>
              </w:rPr>
            </w:pPr>
            <w:r w:rsidRPr="00CE0B72">
              <w:rPr>
                <w:bCs/>
                <w:lang w:val="de-DE"/>
              </w:rPr>
              <w:t>TL#</w:t>
            </w:r>
          </w:p>
        </w:tc>
      </w:tr>
      <w:tr w:rsidR="00CE0B72" w:rsidRPr="00CE0B72" w14:paraId="4A874FB9" w14:textId="77777777" w:rsidTr="002663E1">
        <w:trPr>
          <w:trHeight w:val="316"/>
        </w:trPr>
        <w:tc>
          <w:tcPr>
            <w:tcW w:w="440" w:type="pct"/>
            <w:vMerge w:val="restart"/>
            <w:tcBorders>
              <w:left w:val="single" w:sz="8" w:space="0" w:color="auto"/>
            </w:tcBorders>
            <w:shd w:val="clear" w:color="auto" w:fill="auto"/>
            <w:vAlign w:val="center"/>
          </w:tcPr>
          <w:p w14:paraId="00770E7F" w14:textId="16F0A488" w:rsidR="002663E1" w:rsidRPr="00CE0B72" w:rsidRDefault="001A1B7D" w:rsidP="001A1B7D">
            <w:pPr>
              <w:jc w:val="center"/>
              <w:rPr>
                <w:bCs/>
                <w:lang w:val="de-DE"/>
              </w:rPr>
            </w:pPr>
            <w:r w:rsidRPr="00CE0B72">
              <w:rPr>
                <w:bCs/>
                <w:lang w:val="de-DE"/>
              </w:rPr>
              <w:t>7</w:t>
            </w:r>
            <w:r w:rsidR="002663E1" w:rsidRPr="00CE0B72">
              <w:rPr>
                <w:bCs/>
                <w:lang w:val="de-DE"/>
              </w:rPr>
              <w:sym w:font="Symbol" w:char="F0B8"/>
            </w:r>
            <w:r w:rsidRPr="00CE0B72">
              <w:rPr>
                <w:bCs/>
                <w:lang w:val="de-DE"/>
              </w:rPr>
              <w:t>8</w:t>
            </w:r>
          </w:p>
        </w:tc>
        <w:tc>
          <w:tcPr>
            <w:tcW w:w="2533" w:type="pct"/>
            <w:shd w:val="clear" w:color="auto" w:fill="auto"/>
            <w:vAlign w:val="center"/>
          </w:tcPr>
          <w:p w14:paraId="7273E012" w14:textId="2F46131C" w:rsidR="002663E1" w:rsidRPr="00CE0B72" w:rsidRDefault="002663E1" w:rsidP="002251C6">
            <w:pPr>
              <w:pStyle w:val="NormalWeb"/>
              <w:spacing w:before="60" w:beforeAutospacing="0" w:after="60" w:afterAutospacing="0"/>
              <w:rPr>
                <w:bCs/>
                <w:color w:val="auto"/>
                <w:lang w:val="de-DE"/>
              </w:rPr>
            </w:pPr>
            <w:r w:rsidRPr="00CE0B72">
              <w:rPr>
                <w:b/>
                <w:i/>
                <w:color w:val="auto"/>
                <w:lang w:val="de-DE"/>
              </w:rPr>
              <w:t xml:space="preserve">Chương 4: </w:t>
            </w:r>
            <w:r w:rsidR="002251C6" w:rsidRPr="00CE0B72">
              <w:rPr>
                <w:b/>
                <w:color w:val="auto"/>
                <w:lang w:val="de-DE"/>
              </w:rPr>
              <w:t>Đo lưu lượng</w:t>
            </w:r>
          </w:p>
        </w:tc>
        <w:tc>
          <w:tcPr>
            <w:tcW w:w="484" w:type="pct"/>
            <w:shd w:val="clear" w:color="auto" w:fill="auto"/>
          </w:tcPr>
          <w:p w14:paraId="62680CBF" w14:textId="77777777" w:rsidR="002663E1" w:rsidRPr="00CE0B72" w:rsidRDefault="002663E1" w:rsidP="00C67479">
            <w:pPr>
              <w:pStyle w:val="NormalWeb"/>
              <w:jc w:val="center"/>
              <w:rPr>
                <w:bCs/>
                <w:color w:val="auto"/>
                <w:lang w:val="de-DE"/>
              </w:rPr>
            </w:pPr>
          </w:p>
        </w:tc>
        <w:tc>
          <w:tcPr>
            <w:tcW w:w="450" w:type="pct"/>
          </w:tcPr>
          <w:p w14:paraId="4CBDEAA8" w14:textId="77777777" w:rsidR="002663E1" w:rsidRPr="00CE0B72" w:rsidRDefault="002663E1" w:rsidP="00C67479">
            <w:pPr>
              <w:spacing w:before="60" w:after="60"/>
              <w:jc w:val="center"/>
              <w:rPr>
                <w:bCs/>
                <w:lang w:val="de-DE"/>
              </w:rPr>
            </w:pPr>
          </w:p>
        </w:tc>
        <w:tc>
          <w:tcPr>
            <w:tcW w:w="547" w:type="pct"/>
          </w:tcPr>
          <w:p w14:paraId="2CDFFEC2" w14:textId="77777777" w:rsidR="002663E1" w:rsidRPr="00CE0B72" w:rsidRDefault="002663E1" w:rsidP="00C67479">
            <w:pPr>
              <w:pStyle w:val="NormalWeb"/>
              <w:jc w:val="center"/>
              <w:rPr>
                <w:bCs/>
                <w:color w:val="auto"/>
                <w:lang w:val="de-DE"/>
              </w:rPr>
            </w:pPr>
          </w:p>
        </w:tc>
        <w:tc>
          <w:tcPr>
            <w:tcW w:w="547" w:type="pct"/>
            <w:tcBorders>
              <w:right w:val="single" w:sz="8" w:space="0" w:color="auto"/>
            </w:tcBorders>
          </w:tcPr>
          <w:p w14:paraId="283D1625" w14:textId="77777777" w:rsidR="002663E1" w:rsidRPr="00CE0B72" w:rsidRDefault="002663E1" w:rsidP="00C67479">
            <w:pPr>
              <w:pStyle w:val="NormalWeb"/>
              <w:jc w:val="center"/>
              <w:rPr>
                <w:bCs/>
                <w:color w:val="auto"/>
                <w:lang w:val="de-DE"/>
              </w:rPr>
            </w:pPr>
          </w:p>
        </w:tc>
      </w:tr>
      <w:tr w:rsidR="00CE0B72" w:rsidRPr="00CE0B72" w14:paraId="53E26ACF" w14:textId="77777777" w:rsidTr="002663E1">
        <w:trPr>
          <w:trHeight w:val="316"/>
        </w:trPr>
        <w:tc>
          <w:tcPr>
            <w:tcW w:w="440" w:type="pct"/>
            <w:vMerge/>
            <w:tcBorders>
              <w:left w:val="single" w:sz="8" w:space="0" w:color="auto"/>
            </w:tcBorders>
            <w:shd w:val="clear" w:color="auto" w:fill="auto"/>
            <w:vAlign w:val="center"/>
          </w:tcPr>
          <w:p w14:paraId="440A5495" w14:textId="77777777" w:rsidR="002663E1" w:rsidRPr="00CE0B72" w:rsidRDefault="002663E1" w:rsidP="002663E1">
            <w:pPr>
              <w:ind w:left="432"/>
              <w:rPr>
                <w:bCs/>
                <w:lang w:val="de-DE"/>
              </w:rPr>
            </w:pPr>
          </w:p>
        </w:tc>
        <w:tc>
          <w:tcPr>
            <w:tcW w:w="2533" w:type="pct"/>
            <w:shd w:val="clear" w:color="auto" w:fill="auto"/>
          </w:tcPr>
          <w:p w14:paraId="5B5BB2F1" w14:textId="4E377F7E" w:rsidR="002663E1" w:rsidRPr="00CE0B72" w:rsidRDefault="002663E1" w:rsidP="002663E1">
            <w:pPr>
              <w:spacing w:before="60" w:after="60"/>
              <w:jc w:val="both"/>
              <w:rPr>
                <w:bCs/>
                <w:i/>
                <w:lang w:val="de-DE"/>
              </w:rPr>
            </w:pPr>
            <w:r w:rsidRPr="00CE0B72">
              <w:rPr>
                <w:b/>
                <w:bCs/>
                <w:i/>
                <w:lang w:val="de-DE"/>
              </w:rPr>
              <w:t xml:space="preserve">A/ </w:t>
            </w:r>
            <w:r w:rsidRPr="00CE0B72">
              <w:rPr>
                <w:b/>
                <w:bCs/>
                <w:iCs/>
                <w:lang w:val="de-DE"/>
              </w:rPr>
              <w:t>Tóm tắt các</w:t>
            </w:r>
            <w:r w:rsidRPr="00CE0B72">
              <w:rPr>
                <w:b/>
                <w:bCs/>
                <w:i/>
                <w:lang w:val="de-DE"/>
              </w:rPr>
              <w:t xml:space="preserve"> </w:t>
            </w:r>
            <w:r w:rsidRPr="00CE0B72">
              <w:rPr>
                <w:b/>
                <w:bCs/>
                <w:lang w:val="de-DE"/>
              </w:rPr>
              <w:t>ND và PPGD chính trên lớp</w:t>
            </w:r>
            <w:r w:rsidRPr="00CE0B72">
              <w:rPr>
                <w:bCs/>
                <w:i/>
                <w:lang w:val="de-DE"/>
              </w:rPr>
              <w:t>: (9)</w:t>
            </w:r>
          </w:p>
          <w:p w14:paraId="67ECA715" w14:textId="77777777" w:rsidR="002663E1" w:rsidRPr="00CE0B72" w:rsidRDefault="002663E1" w:rsidP="002663E1">
            <w:pPr>
              <w:spacing w:before="60" w:after="60"/>
              <w:jc w:val="both"/>
              <w:rPr>
                <w:b/>
                <w:bCs/>
                <w:lang w:val="de-DE"/>
              </w:rPr>
            </w:pPr>
            <w:r w:rsidRPr="00CE0B72">
              <w:rPr>
                <w:b/>
                <w:bCs/>
                <w:lang w:val="de-DE"/>
              </w:rPr>
              <w:t>Nội dung GD lý thuyết:</w:t>
            </w:r>
          </w:p>
          <w:p w14:paraId="3718D3DB" w14:textId="77777777" w:rsidR="00533509" w:rsidRPr="00CE0B72" w:rsidRDefault="00533509" w:rsidP="00533509">
            <w:pPr>
              <w:spacing w:before="60" w:after="60"/>
              <w:jc w:val="both"/>
              <w:rPr>
                <w:bCs/>
                <w:lang w:val="de-DE"/>
              </w:rPr>
            </w:pPr>
            <w:r w:rsidRPr="00CE0B72">
              <w:t xml:space="preserve">  + </w:t>
            </w:r>
            <w:r w:rsidRPr="00CE0B72">
              <w:rPr>
                <w:bCs/>
                <w:lang w:val="de-DE"/>
              </w:rPr>
              <w:t>Định nghĩa và đơn vị đo lưu lượng</w:t>
            </w:r>
          </w:p>
          <w:p w14:paraId="4E843B3F" w14:textId="77777777" w:rsidR="00533509" w:rsidRPr="00CE0B72" w:rsidRDefault="00533509" w:rsidP="00533509">
            <w:pPr>
              <w:spacing w:before="60" w:after="60"/>
              <w:jc w:val="both"/>
              <w:rPr>
                <w:bCs/>
                <w:lang w:val="de-DE"/>
              </w:rPr>
            </w:pPr>
            <w:r w:rsidRPr="00CE0B72">
              <w:lastRenderedPageBreak/>
              <w:t xml:space="preserve">  + </w:t>
            </w:r>
            <w:r w:rsidRPr="00CE0B72">
              <w:rPr>
                <w:bCs/>
                <w:lang w:val="de-DE"/>
              </w:rPr>
              <w:t>Đo lưu lượng theo lưu tốc</w:t>
            </w:r>
          </w:p>
          <w:p w14:paraId="63B61D40" w14:textId="17E280F2" w:rsidR="00E660B8" w:rsidRPr="00CE0B72" w:rsidRDefault="00533509" w:rsidP="00533509">
            <w:pPr>
              <w:spacing w:before="60" w:after="60"/>
              <w:jc w:val="both"/>
              <w:rPr>
                <w:bCs/>
                <w:lang w:val="de-DE"/>
              </w:rPr>
            </w:pPr>
            <w:r w:rsidRPr="00CE0B72">
              <w:rPr>
                <w:bCs/>
                <w:lang w:val="de-DE"/>
              </w:rPr>
              <w:t xml:space="preserve">  </w:t>
            </w:r>
            <w:r w:rsidRPr="00CE0B72">
              <w:t xml:space="preserve">+ </w:t>
            </w:r>
            <w:r w:rsidRPr="00CE0B72">
              <w:rPr>
                <w:bCs/>
                <w:lang w:val="de-DE"/>
              </w:rPr>
              <w:t>Đo lưu lượng theo phương pháp dung tích</w:t>
            </w:r>
          </w:p>
        </w:tc>
        <w:tc>
          <w:tcPr>
            <w:tcW w:w="484" w:type="pct"/>
            <w:shd w:val="clear" w:color="auto" w:fill="auto"/>
          </w:tcPr>
          <w:p w14:paraId="3413BD23" w14:textId="77777777" w:rsidR="00C31F70" w:rsidRPr="00CE0B72" w:rsidRDefault="00C31F70" w:rsidP="00C31F70">
            <w:pPr>
              <w:spacing w:before="60" w:after="60"/>
              <w:jc w:val="center"/>
              <w:rPr>
                <w:bCs/>
                <w:lang w:val="de-DE"/>
              </w:rPr>
            </w:pPr>
            <w:r w:rsidRPr="00CE0B72">
              <w:rPr>
                <w:bCs/>
                <w:lang w:val="de-DE"/>
              </w:rPr>
              <w:lastRenderedPageBreak/>
              <w:t>CLO1</w:t>
            </w:r>
          </w:p>
          <w:p w14:paraId="744BA740" w14:textId="77777777" w:rsidR="00C31F70" w:rsidRPr="00CE0B72" w:rsidRDefault="00C31F70" w:rsidP="00C31F70">
            <w:pPr>
              <w:spacing w:before="60" w:after="60"/>
              <w:jc w:val="center"/>
              <w:rPr>
                <w:bCs/>
                <w:lang w:val="de-DE"/>
              </w:rPr>
            </w:pPr>
            <w:r w:rsidRPr="00CE0B72">
              <w:rPr>
                <w:bCs/>
                <w:lang w:val="de-DE"/>
              </w:rPr>
              <w:t>CLO</w:t>
            </w:r>
            <w:r>
              <w:rPr>
                <w:bCs/>
                <w:lang w:val="de-DE"/>
              </w:rPr>
              <w:t>2</w:t>
            </w:r>
          </w:p>
          <w:p w14:paraId="155C43A7" w14:textId="77777777" w:rsidR="00C31F70" w:rsidRPr="00CE0B72" w:rsidRDefault="00C31F70" w:rsidP="00C31F70">
            <w:pPr>
              <w:spacing w:before="60" w:after="60"/>
              <w:jc w:val="center"/>
              <w:rPr>
                <w:bCs/>
                <w:lang w:val="de-DE"/>
              </w:rPr>
            </w:pPr>
            <w:r w:rsidRPr="00CE0B72">
              <w:rPr>
                <w:bCs/>
                <w:lang w:val="de-DE"/>
              </w:rPr>
              <w:t>CLO</w:t>
            </w:r>
            <w:r>
              <w:rPr>
                <w:bCs/>
                <w:lang w:val="de-DE"/>
              </w:rPr>
              <w:t>3</w:t>
            </w:r>
          </w:p>
          <w:p w14:paraId="0F9C2BD2" w14:textId="77777777" w:rsidR="00C31F70" w:rsidRPr="00CE0B72" w:rsidRDefault="00C31F70" w:rsidP="00C31F70">
            <w:pPr>
              <w:spacing w:before="60" w:after="60"/>
              <w:jc w:val="center"/>
              <w:rPr>
                <w:bCs/>
                <w:lang w:val="de-DE"/>
              </w:rPr>
            </w:pPr>
            <w:r w:rsidRPr="00CE0B72">
              <w:rPr>
                <w:bCs/>
                <w:lang w:val="de-DE"/>
              </w:rPr>
              <w:t>CLO</w:t>
            </w:r>
            <w:r>
              <w:rPr>
                <w:bCs/>
                <w:lang w:val="de-DE"/>
              </w:rPr>
              <w:t>4</w:t>
            </w:r>
          </w:p>
          <w:p w14:paraId="4B1DF6CA" w14:textId="27264FBF" w:rsidR="002663E1" w:rsidRPr="00CE0B72" w:rsidRDefault="002663E1" w:rsidP="002663E1">
            <w:pPr>
              <w:spacing w:before="60" w:after="60"/>
              <w:jc w:val="center"/>
              <w:rPr>
                <w:bCs/>
                <w:lang w:val="de-DE"/>
              </w:rPr>
            </w:pPr>
          </w:p>
        </w:tc>
        <w:tc>
          <w:tcPr>
            <w:tcW w:w="450" w:type="pct"/>
          </w:tcPr>
          <w:p w14:paraId="6F405C64" w14:textId="77777777" w:rsidR="002663E1" w:rsidRPr="00CE0B72" w:rsidRDefault="002663E1" w:rsidP="002663E1">
            <w:pPr>
              <w:spacing w:before="60" w:after="60"/>
              <w:jc w:val="center"/>
              <w:rPr>
                <w:bCs/>
                <w:lang w:val="de-DE" w:eastAsia="vi-VN"/>
              </w:rPr>
            </w:pPr>
            <w:r w:rsidRPr="00CE0B72">
              <w:rPr>
                <w:bCs/>
                <w:lang w:val="de-DE" w:eastAsia="vi-VN"/>
              </w:rPr>
              <w:lastRenderedPageBreak/>
              <w:t>4</w:t>
            </w:r>
          </w:p>
          <w:p w14:paraId="13254A6A" w14:textId="77777777" w:rsidR="002663E1" w:rsidRPr="00CE0B72" w:rsidRDefault="002663E1" w:rsidP="002663E1">
            <w:pPr>
              <w:spacing w:before="60" w:after="60"/>
              <w:jc w:val="center"/>
              <w:rPr>
                <w:bCs/>
                <w:lang w:val="de-DE" w:eastAsia="vi-VN"/>
              </w:rPr>
            </w:pPr>
            <w:r w:rsidRPr="00CE0B72">
              <w:rPr>
                <w:bCs/>
                <w:lang w:val="de-DE" w:eastAsia="vi-VN"/>
              </w:rPr>
              <w:t>4</w:t>
            </w:r>
          </w:p>
          <w:p w14:paraId="18A46F25" w14:textId="6A4C8252" w:rsidR="002663E1" w:rsidRPr="00CE0B72" w:rsidRDefault="002663E1" w:rsidP="002663E1">
            <w:pPr>
              <w:spacing w:before="60" w:after="60"/>
              <w:jc w:val="center"/>
              <w:rPr>
                <w:bCs/>
                <w:lang w:val="de-DE" w:eastAsia="vi-VN"/>
              </w:rPr>
            </w:pPr>
            <w:r w:rsidRPr="00CE0B72">
              <w:rPr>
                <w:bCs/>
                <w:lang w:val="de-DE" w:eastAsia="vi-VN"/>
              </w:rPr>
              <w:t>4</w:t>
            </w:r>
          </w:p>
          <w:p w14:paraId="1430754F" w14:textId="2211124C" w:rsidR="00165199" w:rsidRPr="00CE0B72" w:rsidRDefault="00165199" w:rsidP="002663E1">
            <w:pPr>
              <w:spacing w:before="60" w:after="60"/>
              <w:jc w:val="center"/>
              <w:rPr>
                <w:bCs/>
                <w:lang w:val="de-DE" w:eastAsia="vi-VN"/>
              </w:rPr>
            </w:pPr>
            <w:r w:rsidRPr="00CE0B72">
              <w:rPr>
                <w:bCs/>
                <w:lang w:val="de-DE" w:eastAsia="vi-VN"/>
              </w:rPr>
              <w:t>4</w:t>
            </w:r>
          </w:p>
          <w:p w14:paraId="74CD334C" w14:textId="77489F7A" w:rsidR="002663E1" w:rsidRPr="00CE0B72" w:rsidRDefault="002663E1" w:rsidP="002663E1">
            <w:pPr>
              <w:spacing w:before="60" w:after="60"/>
              <w:jc w:val="center"/>
              <w:rPr>
                <w:bCs/>
                <w:lang w:val="de-DE"/>
              </w:rPr>
            </w:pPr>
            <w:r w:rsidRPr="00CE0B72">
              <w:rPr>
                <w:bCs/>
                <w:lang w:val="de-DE" w:eastAsia="vi-VN"/>
              </w:rPr>
              <w:lastRenderedPageBreak/>
              <w:t>4</w:t>
            </w:r>
          </w:p>
        </w:tc>
        <w:tc>
          <w:tcPr>
            <w:tcW w:w="547" w:type="pct"/>
          </w:tcPr>
          <w:p w14:paraId="7F35D6F4" w14:textId="77777777" w:rsidR="002663E1" w:rsidRPr="00CE0B72" w:rsidRDefault="002663E1" w:rsidP="002663E1">
            <w:pPr>
              <w:spacing w:before="60" w:after="60"/>
              <w:jc w:val="center"/>
              <w:rPr>
                <w:bCs/>
                <w:lang w:val="de-DE"/>
              </w:rPr>
            </w:pPr>
            <w:r w:rsidRPr="00CE0B72">
              <w:rPr>
                <w:bCs/>
                <w:lang w:val="de-DE"/>
              </w:rPr>
              <w:lastRenderedPageBreak/>
              <w:t xml:space="preserve">Trình chiếu, </w:t>
            </w:r>
          </w:p>
          <w:p w14:paraId="4F8441A8" w14:textId="77777777" w:rsidR="002663E1" w:rsidRPr="00CE0B72" w:rsidRDefault="002663E1" w:rsidP="002663E1">
            <w:pPr>
              <w:spacing w:before="60" w:after="60"/>
              <w:jc w:val="center"/>
              <w:rPr>
                <w:bCs/>
                <w:lang w:val="de-DE"/>
              </w:rPr>
            </w:pPr>
            <w:r w:rsidRPr="00CE0B72">
              <w:rPr>
                <w:bCs/>
                <w:lang w:val="de-DE"/>
              </w:rPr>
              <w:t xml:space="preserve">Thuyết trình, </w:t>
            </w:r>
          </w:p>
          <w:p w14:paraId="1FD79CFB" w14:textId="77777777" w:rsidR="002663E1" w:rsidRPr="00CE0B72" w:rsidRDefault="002663E1" w:rsidP="002663E1">
            <w:pPr>
              <w:spacing w:before="60" w:after="60"/>
              <w:jc w:val="center"/>
              <w:rPr>
                <w:bCs/>
                <w:lang w:val="de-DE"/>
              </w:rPr>
            </w:pPr>
            <w:r w:rsidRPr="00CE0B72">
              <w:rPr>
                <w:bCs/>
                <w:lang w:val="de-DE"/>
              </w:rPr>
              <w:lastRenderedPageBreak/>
              <w:t>Thảo luận nhóm</w:t>
            </w:r>
          </w:p>
        </w:tc>
        <w:tc>
          <w:tcPr>
            <w:tcW w:w="547" w:type="pct"/>
            <w:tcBorders>
              <w:right w:val="single" w:sz="8" w:space="0" w:color="auto"/>
            </w:tcBorders>
          </w:tcPr>
          <w:p w14:paraId="2DADFF95" w14:textId="77777777" w:rsidR="002663E1" w:rsidRPr="00CE0B72" w:rsidRDefault="002663E1" w:rsidP="002663E1">
            <w:pPr>
              <w:spacing w:before="60" w:after="60"/>
              <w:jc w:val="center"/>
              <w:rPr>
                <w:bCs/>
                <w:lang w:val="de-DE"/>
              </w:rPr>
            </w:pPr>
            <w:r w:rsidRPr="00CE0B72">
              <w:rPr>
                <w:bCs/>
                <w:lang w:val="de-DE"/>
              </w:rPr>
              <w:lastRenderedPageBreak/>
              <w:t>BT#</w:t>
            </w:r>
          </w:p>
          <w:p w14:paraId="0732CC07" w14:textId="77777777" w:rsidR="002663E1" w:rsidRPr="00CE0B72" w:rsidRDefault="002663E1" w:rsidP="002663E1">
            <w:pPr>
              <w:spacing w:before="60" w:after="60"/>
              <w:jc w:val="center"/>
              <w:rPr>
                <w:bCs/>
                <w:lang w:val="de-DE"/>
              </w:rPr>
            </w:pPr>
            <w:r w:rsidRPr="00CE0B72">
              <w:rPr>
                <w:bCs/>
                <w:lang w:val="de-DE"/>
              </w:rPr>
              <w:t>BL#</w:t>
            </w:r>
          </w:p>
          <w:p w14:paraId="42C9D44D" w14:textId="77777777" w:rsidR="002663E1" w:rsidRPr="00CE0B72" w:rsidRDefault="002663E1" w:rsidP="002663E1">
            <w:pPr>
              <w:spacing w:before="60" w:after="60"/>
              <w:jc w:val="center"/>
              <w:rPr>
                <w:bCs/>
                <w:lang w:val="de-DE"/>
              </w:rPr>
            </w:pPr>
            <w:r w:rsidRPr="00CE0B72">
              <w:rPr>
                <w:bCs/>
                <w:lang w:val="de-DE"/>
              </w:rPr>
              <w:t>TL#</w:t>
            </w:r>
          </w:p>
        </w:tc>
      </w:tr>
      <w:tr w:rsidR="00CE0B72" w:rsidRPr="00CE0B72" w14:paraId="2073B151" w14:textId="77777777" w:rsidTr="002663E1">
        <w:trPr>
          <w:trHeight w:val="316"/>
        </w:trPr>
        <w:tc>
          <w:tcPr>
            <w:tcW w:w="440" w:type="pct"/>
            <w:vMerge/>
            <w:tcBorders>
              <w:left w:val="single" w:sz="8" w:space="0" w:color="auto"/>
            </w:tcBorders>
            <w:shd w:val="clear" w:color="auto" w:fill="auto"/>
            <w:vAlign w:val="center"/>
          </w:tcPr>
          <w:p w14:paraId="30286310" w14:textId="770C1705" w:rsidR="00165199" w:rsidRPr="00CE0B72" w:rsidRDefault="00165199" w:rsidP="00165199">
            <w:pPr>
              <w:ind w:left="432"/>
              <w:rPr>
                <w:bCs/>
                <w:lang w:val="de-DE"/>
              </w:rPr>
            </w:pPr>
          </w:p>
        </w:tc>
        <w:tc>
          <w:tcPr>
            <w:tcW w:w="2533" w:type="pct"/>
            <w:shd w:val="clear" w:color="auto" w:fill="auto"/>
          </w:tcPr>
          <w:p w14:paraId="186D2AD1" w14:textId="77777777" w:rsidR="00165199" w:rsidRPr="00CE0B72" w:rsidRDefault="00165199" w:rsidP="00165199">
            <w:pPr>
              <w:jc w:val="both"/>
              <w:rPr>
                <w:bCs/>
                <w:i/>
                <w:lang w:val="de-DE"/>
              </w:rPr>
            </w:pPr>
            <w:r w:rsidRPr="00CE0B72">
              <w:rPr>
                <w:b/>
                <w:bCs/>
                <w:i/>
                <w:lang w:val="de-DE"/>
              </w:rPr>
              <w:t>B/</w:t>
            </w:r>
            <w:r w:rsidRPr="00CE0B72">
              <w:rPr>
                <w:bCs/>
                <w:i/>
                <w:lang w:val="de-DE"/>
              </w:rPr>
              <w:t xml:space="preserve"> </w:t>
            </w:r>
            <w:r w:rsidRPr="00CE0B72">
              <w:rPr>
                <w:b/>
                <w:bCs/>
                <w:lang w:val="de-DE"/>
              </w:rPr>
              <w:t>Các nội dung cần tự học ở nhà</w:t>
            </w:r>
            <w:r w:rsidRPr="00CE0B72">
              <w:rPr>
                <w:bCs/>
                <w:lang w:val="de-DE"/>
              </w:rPr>
              <w:t>:</w:t>
            </w:r>
            <w:r w:rsidRPr="00CE0B72">
              <w:rPr>
                <w:bCs/>
                <w:i/>
                <w:lang w:val="de-DE"/>
              </w:rPr>
              <w:t xml:space="preserve"> (18)</w:t>
            </w:r>
          </w:p>
          <w:p w14:paraId="1F116646" w14:textId="055E949A" w:rsidR="00221DDB" w:rsidRPr="00CE0B72" w:rsidRDefault="00165199" w:rsidP="00533509">
            <w:pPr>
              <w:spacing w:before="60" w:after="60"/>
              <w:jc w:val="both"/>
              <w:rPr>
                <w:bCs/>
                <w:lang w:val="de-DE"/>
              </w:rPr>
            </w:pPr>
            <w:r w:rsidRPr="00CE0B72">
              <w:rPr>
                <w:sz w:val="26"/>
                <w:szCs w:val="26"/>
                <w:lang w:val="de-DE"/>
              </w:rPr>
              <w:t xml:space="preserve">+ </w:t>
            </w:r>
            <w:r w:rsidR="00533509" w:rsidRPr="00CE0B72">
              <w:rPr>
                <w:bCs/>
                <w:lang w:val="de-DE"/>
              </w:rPr>
              <w:t>Tìm hiểu ứng dụng của phương pháp đo thùng đong và phểu lật trong thực tế</w:t>
            </w:r>
          </w:p>
        </w:tc>
        <w:tc>
          <w:tcPr>
            <w:tcW w:w="484" w:type="pct"/>
            <w:shd w:val="clear" w:color="auto" w:fill="auto"/>
          </w:tcPr>
          <w:p w14:paraId="4C38043F" w14:textId="77777777" w:rsidR="00533509" w:rsidRPr="00CE0B72" w:rsidRDefault="00533509" w:rsidP="00533509">
            <w:pPr>
              <w:spacing w:before="60" w:after="60"/>
              <w:jc w:val="center"/>
              <w:rPr>
                <w:bCs/>
                <w:lang w:val="de-DE"/>
              </w:rPr>
            </w:pPr>
            <w:r w:rsidRPr="00CE0B72">
              <w:rPr>
                <w:bCs/>
                <w:lang w:val="de-DE"/>
              </w:rPr>
              <w:t>CLO1</w:t>
            </w:r>
          </w:p>
          <w:p w14:paraId="1C07BCC8" w14:textId="77777777" w:rsidR="00533509" w:rsidRPr="00CE0B72" w:rsidRDefault="00533509" w:rsidP="00533509">
            <w:pPr>
              <w:spacing w:before="60" w:after="60"/>
              <w:jc w:val="center"/>
              <w:rPr>
                <w:bCs/>
                <w:lang w:val="de-DE"/>
              </w:rPr>
            </w:pPr>
            <w:r w:rsidRPr="00CE0B72">
              <w:rPr>
                <w:bCs/>
                <w:lang w:val="de-DE"/>
              </w:rPr>
              <w:t>CLO3</w:t>
            </w:r>
          </w:p>
          <w:p w14:paraId="4CDC5605" w14:textId="2D8C9501" w:rsidR="00165199" w:rsidRPr="00CE0B72" w:rsidRDefault="00533509" w:rsidP="00C31F70">
            <w:pPr>
              <w:spacing w:before="60" w:after="60"/>
              <w:jc w:val="center"/>
              <w:rPr>
                <w:bCs/>
                <w:lang w:val="de-DE"/>
              </w:rPr>
            </w:pPr>
            <w:r w:rsidRPr="00CE0B72">
              <w:rPr>
                <w:bCs/>
                <w:lang w:val="de-DE"/>
              </w:rPr>
              <w:t>CLO</w:t>
            </w:r>
            <w:r w:rsidR="00C31F70">
              <w:rPr>
                <w:bCs/>
                <w:lang w:val="de-DE"/>
              </w:rPr>
              <w:t>4</w:t>
            </w:r>
          </w:p>
        </w:tc>
        <w:tc>
          <w:tcPr>
            <w:tcW w:w="450" w:type="pct"/>
          </w:tcPr>
          <w:p w14:paraId="4FC98053" w14:textId="77777777" w:rsidR="00165199" w:rsidRPr="00CE0B72" w:rsidRDefault="00165199" w:rsidP="00165199">
            <w:pPr>
              <w:spacing w:before="60" w:after="60"/>
              <w:jc w:val="center"/>
              <w:rPr>
                <w:bCs/>
                <w:lang w:val="de-DE" w:eastAsia="vi-VN"/>
              </w:rPr>
            </w:pPr>
            <w:r w:rsidRPr="00CE0B72">
              <w:rPr>
                <w:bCs/>
                <w:lang w:val="de-DE" w:eastAsia="vi-VN"/>
              </w:rPr>
              <w:t>4</w:t>
            </w:r>
          </w:p>
          <w:p w14:paraId="5E4AD079" w14:textId="004CE306" w:rsidR="00165199" w:rsidRPr="00CE0B72" w:rsidRDefault="00165199" w:rsidP="00165199">
            <w:pPr>
              <w:spacing w:before="60" w:after="60"/>
              <w:jc w:val="center"/>
              <w:rPr>
                <w:bCs/>
                <w:lang w:val="de-DE"/>
              </w:rPr>
            </w:pPr>
            <w:r w:rsidRPr="00CE0B72">
              <w:rPr>
                <w:bCs/>
                <w:lang w:val="de-DE" w:eastAsia="vi-VN"/>
              </w:rPr>
              <w:t>4</w:t>
            </w:r>
          </w:p>
        </w:tc>
        <w:tc>
          <w:tcPr>
            <w:tcW w:w="547" w:type="pct"/>
          </w:tcPr>
          <w:p w14:paraId="772C8E44" w14:textId="4BBBCA9F" w:rsidR="00165199" w:rsidRPr="00CE0B72" w:rsidRDefault="00165199" w:rsidP="00165199">
            <w:pPr>
              <w:spacing w:before="60" w:after="60"/>
              <w:jc w:val="center"/>
              <w:rPr>
                <w:bCs/>
                <w:lang w:val="de-DE"/>
              </w:rPr>
            </w:pPr>
          </w:p>
        </w:tc>
        <w:tc>
          <w:tcPr>
            <w:tcW w:w="547" w:type="pct"/>
            <w:tcBorders>
              <w:right w:val="single" w:sz="8" w:space="0" w:color="auto"/>
            </w:tcBorders>
          </w:tcPr>
          <w:p w14:paraId="035ABE84" w14:textId="77777777" w:rsidR="00165199" w:rsidRPr="00CE0B72" w:rsidRDefault="00165199" w:rsidP="00165199">
            <w:pPr>
              <w:spacing w:before="60" w:after="60"/>
              <w:jc w:val="center"/>
              <w:rPr>
                <w:bCs/>
                <w:lang w:val="de-DE"/>
              </w:rPr>
            </w:pPr>
            <w:r w:rsidRPr="00CE0B72">
              <w:rPr>
                <w:bCs/>
                <w:lang w:val="de-DE"/>
              </w:rPr>
              <w:t>BT#</w:t>
            </w:r>
          </w:p>
          <w:p w14:paraId="4B4B9283" w14:textId="77777777" w:rsidR="00165199" w:rsidRPr="00CE0B72" w:rsidRDefault="00165199" w:rsidP="00165199">
            <w:pPr>
              <w:spacing w:before="60" w:after="60"/>
              <w:jc w:val="center"/>
              <w:rPr>
                <w:bCs/>
                <w:lang w:val="de-DE"/>
              </w:rPr>
            </w:pPr>
            <w:r w:rsidRPr="00CE0B72">
              <w:rPr>
                <w:bCs/>
                <w:lang w:val="de-DE"/>
              </w:rPr>
              <w:t>BL#</w:t>
            </w:r>
          </w:p>
          <w:p w14:paraId="2D408D26" w14:textId="77777777" w:rsidR="00165199" w:rsidRPr="00CE0B72" w:rsidRDefault="00165199" w:rsidP="00165199">
            <w:pPr>
              <w:spacing w:before="60" w:after="60"/>
              <w:jc w:val="center"/>
              <w:rPr>
                <w:bCs/>
              </w:rPr>
            </w:pPr>
            <w:r w:rsidRPr="00CE0B72">
              <w:rPr>
                <w:bCs/>
                <w:lang w:val="de-DE"/>
              </w:rPr>
              <w:t>TL#</w:t>
            </w:r>
          </w:p>
        </w:tc>
      </w:tr>
      <w:tr w:rsidR="00CE0B72" w:rsidRPr="00CE0B72" w14:paraId="56D1F3C8" w14:textId="77777777" w:rsidTr="002663E1">
        <w:trPr>
          <w:trHeight w:val="316"/>
        </w:trPr>
        <w:tc>
          <w:tcPr>
            <w:tcW w:w="440" w:type="pct"/>
            <w:vMerge w:val="restart"/>
            <w:tcBorders>
              <w:left w:val="single" w:sz="8" w:space="0" w:color="auto"/>
            </w:tcBorders>
            <w:shd w:val="clear" w:color="auto" w:fill="auto"/>
            <w:vAlign w:val="center"/>
          </w:tcPr>
          <w:p w14:paraId="116620FC" w14:textId="43A1854C" w:rsidR="002663E1" w:rsidRPr="00CE0B72" w:rsidRDefault="00B319BB" w:rsidP="00B319BB">
            <w:pPr>
              <w:jc w:val="center"/>
              <w:rPr>
                <w:bCs/>
                <w:lang w:val="de-DE"/>
              </w:rPr>
            </w:pPr>
            <w:r w:rsidRPr="00CE0B72">
              <w:rPr>
                <w:bCs/>
                <w:lang w:val="de-DE"/>
              </w:rPr>
              <w:t>9</w:t>
            </w:r>
            <w:r w:rsidR="002663E1" w:rsidRPr="00CE0B72">
              <w:rPr>
                <w:bCs/>
                <w:lang w:val="de-DE"/>
              </w:rPr>
              <w:sym w:font="Symbol" w:char="F0B8"/>
            </w:r>
            <w:r w:rsidR="002663E1" w:rsidRPr="00CE0B72">
              <w:rPr>
                <w:bCs/>
                <w:lang w:val="de-DE"/>
              </w:rPr>
              <w:t>1</w:t>
            </w:r>
            <w:r w:rsidRPr="00CE0B72">
              <w:rPr>
                <w:bCs/>
                <w:lang w:val="de-DE"/>
              </w:rPr>
              <w:t>0</w:t>
            </w:r>
          </w:p>
        </w:tc>
        <w:tc>
          <w:tcPr>
            <w:tcW w:w="2533" w:type="pct"/>
            <w:shd w:val="clear" w:color="auto" w:fill="auto"/>
            <w:vAlign w:val="center"/>
          </w:tcPr>
          <w:p w14:paraId="160C0BA3" w14:textId="3A23B5E4" w:rsidR="002663E1" w:rsidRPr="00CE0B72" w:rsidRDefault="002663E1" w:rsidP="00C67479">
            <w:pPr>
              <w:pStyle w:val="NormalWeb"/>
              <w:spacing w:before="60" w:beforeAutospacing="0" w:after="60" w:afterAutospacing="0"/>
              <w:rPr>
                <w:b/>
                <w:bCs/>
                <w:iCs/>
                <w:color w:val="auto"/>
                <w:lang w:val="de-DE"/>
              </w:rPr>
            </w:pPr>
            <w:r w:rsidRPr="00CE0B72">
              <w:rPr>
                <w:b/>
                <w:i/>
                <w:color w:val="auto"/>
                <w:lang w:val="de-DE"/>
              </w:rPr>
              <w:t xml:space="preserve">Chương 5: </w:t>
            </w:r>
            <w:r w:rsidR="00533509" w:rsidRPr="00CE0B72">
              <w:rPr>
                <w:b/>
                <w:iCs/>
                <w:color w:val="auto"/>
                <w:lang w:val="de-DE"/>
              </w:rPr>
              <w:t>Đo mức</w:t>
            </w:r>
          </w:p>
        </w:tc>
        <w:tc>
          <w:tcPr>
            <w:tcW w:w="484" w:type="pct"/>
            <w:shd w:val="clear" w:color="auto" w:fill="auto"/>
          </w:tcPr>
          <w:p w14:paraId="67272682" w14:textId="77777777" w:rsidR="002663E1" w:rsidRPr="00CE0B72" w:rsidRDefault="002663E1" w:rsidP="00C67479">
            <w:pPr>
              <w:pStyle w:val="NormalWeb"/>
              <w:jc w:val="center"/>
              <w:rPr>
                <w:bCs/>
                <w:color w:val="auto"/>
                <w:lang w:val="de-DE"/>
              </w:rPr>
            </w:pPr>
          </w:p>
        </w:tc>
        <w:tc>
          <w:tcPr>
            <w:tcW w:w="450" w:type="pct"/>
          </w:tcPr>
          <w:p w14:paraId="63FD2F34" w14:textId="77777777" w:rsidR="002663E1" w:rsidRPr="00CE0B72" w:rsidRDefault="002663E1" w:rsidP="00C67479">
            <w:pPr>
              <w:spacing w:before="60" w:after="60"/>
              <w:jc w:val="center"/>
              <w:rPr>
                <w:bCs/>
                <w:lang w:val="de-DE"/>
              </w:rPr>
            </w:pPr>
          </w:p>
        </w:tc>
        <w:tc>
          <w:tcPr>
            <w:tcW w:w="547" w:type="pct"/>
          </w:tcPr>
          <w:p w14:paraId="0308BFE7" w14:textId="77777777" w:rsidR="002663E1" w:rsidRPr="00CE0B72" w:rsidRDefault="002663E1" w:rsidP="00C67479">
            <w:pPr>
              <w:pStyle w:val="NormalWeb"/>
              <w:jc w:val="center"/>
              <w:rPr>
                <w:bCs/>
                <w:color w:val="auto"/>
                <w:lang w:val="de-DE"/>
              </w:rPr>
            </w:pPr>
          </w:p>
        </w:tc>
        <w:tc>
          <w:tcPr>
            <w:tcW w:w="547" w:type="pct"/>
            <w:tcBorders>
              <w:right w:val="single" w:sz="8" w:space="0" w:color="auto"/>
            </w:tcBorders>
          </w:tcPr>
          <w:p w14:paraId="01B6A483" w14:textId="77777777" w:rsidR="002663E1" w:rsidRPr="00CE0B72" w:rsidRDefault="002663E1" w:rsidP="00C67479">
            <w:pPr>
              <w:pStyle w:val="NormalWeb"/>
              <w:jc w:val="center"/>
              <w:rPr>
                <w:bCs/>
                <w:color w:val="auto"/>
                <w:lang w:val="de-DE"/>
              </w:rPr>
            </w:pPr>
          </w:p>
        </w:tc>
      </w:tr>
      <w:tr w:rsidR="00CE0B72" w:rsidRPr="00CE0B72" w14:paraId="0144B2AA" w14:textId="77777777" w:rsidTr="002663E1">
        <w:trPr>
          <w:trHeight w:val="316"/>
        </w:trPr>
        <w:tc>
          <w:tcPr>
            <w:tcW w:w="440" w:type="pct"/>
            <w:vMerge/>
            <w:tcBorders>
              <w:left w:val="single" w:sz="8" w:space="0" w:color="auto"/>
            </w:tcBorders>
            <w:shd w:val="clear" w:color="auto" w:fill="auto"/>
            <w:vAlign w:val="center"/>
          </w:tcPr>
          <w:p w14:paraId="4F82275A" w14:textId="77777777" w:rsidR="00165199" w:rsidRPr="00CE0B72" w:rsidRDefault="00165199" w:rsidP="00165199">
            <w:pPr>
              <w:ind w:left="432"/>
              <w:rPr>
                <w:bCs/>
                <w:lang w:val="de-DE"/>
              </w:rPr>
            </w:pPr>
          </w:p>
        </w:tc>
        <w:tc>
          <w:tcPr>
            <w:tcW w:w="2533" w:type="pct"/>
            <w:shd w:val="clear" w:color="auto" w:fill="auto"/>
          </w:tcPr>
          <w:p w14:paraId="4F2C88E0" w14:textId="59512816" w:rsidR="00165199" w:rsidRPr="00CE0B72" w:rsidRDefault="00165199" w:rsidP="00165199">
            <w:pPr>
              <w:spacing w:before="60" w:after="60"/>
              <w:jc w:val="both"/>
              <w:rPr>
                <w:bCs/>
                <w:i/>
                <w:lang w:val="de-DE"/>
              </w:rPr>
            </w:pPr>
            <w:r w:rsidRPr="00CE0B72">
              <w:rPr>
                <w:b/>
                <w:bCs/>
                <w:i/>
                <w:lang w:val="de-DE"/>
              </w:rPr>
              <w:t xml:space="preserve">A/ </w:t>
            </w:r>
            <w:r w:rsidRPr="00CE0B72">
              <w:rPr>
                <w:b/>
                <w:bCs/>
                <w:iCs/>
                <w:lang w:val="de-DE"/>
              </w:rPr>
              <w:t>Tóm tắt các</w:t>
            </w:r>
            <w:r w:rsidRPr="00CE0B72">
              <w:rPr>
                <w:b/>
                <w:bCs/>
                <w:i/>
                <w:lang w:val="de-DE"/>
              </w:rPr>
              <w:t xml:space="preserve"> </w:t>
            </w:r>
            <w:r w:rsidRPr="00CE0B72">
              <w:rPr>
                <w:b/>
                <w:bCs/>
                <w:lang w:val="de-DE"/>
              </w:rPr>
              <w:t>ND và PPGD chính trên lớp</w:t>
            </w:r>
            <w:r w:rsidRPr="00CE0B72">
              <w:rPr>
                <w:bCs/>
                <w:i/>
                <w:lang w:val="de-DE"/>
              </w:rPr>
              <w:t>: (9)</w:t>
            </w:r>
          </w:p>
          <w:p w14:paraId="7A8BE9C4" w14:textId="77777777" w:rsidR="00165199" w:rsidRPr="00CE0B72" w:rsidRDefault="00165199" w:rsidP="00165199">
            <w:pPr>
              <w:spacing w:before="60" w:after="60"/>
              <w:jc w:val="both"/>
              <w:rPr>
                <w:b/>
                <w:bCs/>
                <w:lang w:val="de-DE"/>
              </w:rPr>
            </w:pPr>
            <w:r w:rsidRPr="00CE0B72">
              <w:rPr>
                <w:b/>
                <w:bCs/>
                <w:lang w:val="de-DE"/>
              </w:rPr>
              <w:t>Nội dung GD lý thuyết:</w:t>
            </w:r>
          </w:p>
          <w:p w14:paraId="307644F5" w14:textId="77777777" w:rsidR="00533509" w:rsidRPr="00CE0B72" w:rsidRDefault="00533509" w:rsidP="00533509">
            <w:pPr>
              <w:spacing w:before="60" w:after="60"/>
              <w:jc w:val="both"/>
              <w:rPr>
                <w:bCs/>
                <w:lang w:val="de-DE"/>
              </w:rPr>
            </w:pPr>
            <w:r w:rsidRPr="00CE0B72">
              <w:t xml:space="preserve">+ </w:t>
            </w:r>
            <w:r w:rsidRPr="00CE0B72">
              <w:rPr>
                <w:bCs/>
                <w:lang w:val="de-DE"/>
              </w:rPr>
              <w:t>Khái niệm</w:t>
            </w:r>
          </w:p>
          <w:p w14:paraId="2CE425D8" w14:textId="70543214" w:rsidR="001A1039" w:rsidRPr="00CE0B72" w:rsidRDefault="00533509" w:rsidP="00893B96">
            <w:pPr>
              <w:spacing w:before="60" w:after="60"/>
              <w:jc w:val="both"/>
              <w:rPr>
                <w:bCs/>
                <w:lang w:val="de-DE"/>
              </w:rPr>
            </w:pPr>
            <w:r w:rsidRPr="00CE0B72">
              <w:t xml:space="preserve">+ </w:t>
            </w:r>
            <w:r w:rsidRPr="00CE0B72">
              <w:rPr>
                <w:bCs/>
                <w:lang w:val="de-DE"/>
              </w:rPr>
              <w:t>Đo mức bằng phương pháp tiếp xúc</w:t>
            </w:r>
          </w:p>
          <w:p w14:paraId="478C9F91" w14:textId="3974091E" w:rsidR="00533509" w:rsidRPr="00CE0B72" w:rsidRDefault="00533509" w:rsidP="00533509">
            <w:pPr>
              <w:spacing w:before="60" w:after="60"/>
              <w:jc w:val="both"/>
              <w:rPr>
                <w:bCs/>
                <w:lang w:val="de-DE"/>
              </w:rPr>
            </w:pPr>
            <w:r w:rsidRPr="00CE0B72">
              <w:t xml:space="preserve">+ </w:t>
            </w:r>
            <w:r w:rsidRPr="00CE0B72">
              <w:rPr>
                <w:bCs/>
                <w:lang w:val="de-DE"/>
              </w:rPr>
              <w:t>Đo mức bằng phương pháp gián tiếp</w:t>
            </w:r>
          </w:p>
          <w:p w14:paraId="1A607F39" w14:textId="7DFED317" w:rsidR="00533509" w:rsidRPr="00CE0B72" w:rsidRDefault="00533509" w:rsidP="00893B96">
            <w:pPr>
              <w:spacing w:before="60" w:after="60"/>
              <w:jc w:val="both"/>
              <w:rPr>
                <w:bCs/>
                <w:lang w:val="de-DE"/>
              </w:rPr>
            </w:pPr>
            <w:r w:rsidRPr="00CE0B72">
              <w:t xml:space="preserve">+ </w:t>
            </w:r>
            <w:r w:rsidRPr="00CE0B72">
              <w:rPr>
                <w:bCs/>
                <w:lang w:val="de-DE"/>
              </w:rPr>
              <w:t>Một số trường hợp đặc biệt</w:t>
            </w:r>
          </w:p>
        </w:tc>
        <w:tc>
          <w:tcPr>
            <w:tcW w:w="484" w:type="pct"/>
            <w:shd w:val="clear" w:color="auto" w:fill="auto"/>
          </w:tcPr>
          <w:p w14:paraId="053D0196" w14:textId="77777777" w:rsidR="00C31F70" w:rsidRPr="00CE0B72" w:rsidRDefault="00C31F70" w:rsidP="00C31F70">
            <w:pPr>
              <w:spacing w:before="60" w:after="60"/>
              <w:jc w:val="center"/>
              <w:rPr>
                <w:bCs/>
                <w:lang w:val="de-DE"/>
              </w:rPr>
            </w:pPr>
            <w:r w:rsidRPr="00CE0B72">
              <w:rPr>
                <w:bCs/>
                <w:lang w:val="de-DE"/>
              </w:rPr>
              <w:t>CLO1</w:t>
            </w:r>
          </w:p>
          <w:p w14:paraId="10729024" w14:textId="77777777" w:rsidR="00C31F70" w:rsidRPr="00CE0B72" w:rsidRDefault="00C31F70" w:rsidP="00C31F70">
            <w:pPr>
              <w:spacing w:before="60" w:after="60"/>
              <w:jc w:val="center"/>
              <w:rPr>
                <w:bCs/>
                <w:lang w:val="de-DE"/>
              </w:rPr>
            </w:pPr>
            <w:r w:rsidRPr="00CE0B72">
              <w:rPr>
                <w:bCs/>
                <w:lang w:val="de-DE"/>
              </w:rPr>
              <w:t>CLO</w:t>
            </w:r>
            <w:r>
              <w:rPr>
                <w:bCs/>
                <w:lang w:val="de-DE"/>
              </w:rPr>
              <w:t>2</w:t>
            </w:r>
          </w:p>
          <w:p w14:paraId="161074D8" w14:textId="77777777" w:rsidR="00C31F70" w:rsidRPr="00CE0B72" w:rsidRDefault="00C31F70" w:rsidP="00C31F70">
            <w:pPr>
              <w:spacing w:before="60" w:after="60"/>
              <w:jc w:val="center"/>
              <w:rPr>
                <w:bCs/>
                <w:lang w:val="de-DE"/>
              </w:rPr>
            </w:pPr>
            <w:r w:rsidRPr="00CE0B72">
              <w:rPr>
                <w:bCs/>
                <w:lang w:val="de-DE"/>
              </w:rPr>
              <w:t>CLO</w:t>
            </w:r>
            <w:r>
              <w:rPr>
                <w:bCs/>
                <w:lang w:val="de-DE"/>
              </w:rPr>
              <w:t>3</w:t>
            </w:r>
          </w:p>
          <w:p w14:paraId="105F4C0D" w14:textId="77777777" w:rsidR="00C31F70" w:rsidRPr="00CE0B72" w:rsidRDefault="00C31F70" w:rsidP="00C31F70">
            <w:pPr>
              <w:spacing w:before="60" w:after="60"/>
              <w:jc w:val="center"/>
              <w:rPr>
                <w:bCs/>
                <w:lang w:val="de-DE"/>
              </w:rPr>
            </w:pPr>
            <w:r w:rsidRPr="00CE0B72">
              <w:rPr>
                <w:bCs/>
                <w:lang w:val="de-DE"/>
              </w:rPr>
              <w:t>CLO</w:t>
            </w:r>
            <w:r>
              <w:rPr>
                <w:bCs/>
                <w:lang w:val="de-DE"/>
              </w:rPr>
              <w:t>4</w:t>
            </w:r>
          </w:p>
          <w:p w14:paraId="055D86FB" w14:textId="3BB29715" w:rsidR="00165199" w:rsidRPr="00CE0B72" w:rsidRDefault="00165199" w:rsidP="001A1039">
            <w:pPr>
              <w:spacing w:before="60" w:after="60"/>
              <w:jc w:val="center"/>
              <w:rPr>
                <w:bCs/>
                <w:lang w:val="de-DE"/>
              </w:rPr>
            </w:pPr>
          </w:p>
        </w:tc>
        <w:tc>
          <w:tcPr>
            <w:tcW w:w="450" w:type="pct"/>
          </w:tcPr>
          <w:p w14:paraId="3423C093" w14:textId="77777777" w:rsidR="00165199" w:rsidRPr="00CE0B72" w:rsidRDefault="00165199" w:rsidP="00165199">
            <w:pPr>
              <w:spacing w:before="60" w:after="60"/>
              <w:jc w:val="center"/>
              <w:rPr>
                <w:bCs/>
                <w:lang w:val="de-DE" w:eastAsia="vi-VN"/>
              </w:rPr>
            </w:pPr>
            <w:r w:rsidRPr="00CE0B72">
              <w:rPr>
                <w:bCs/>
                <w:lang w:val="de-DE" w:eastAsia="vi-VN"/>
              </w:rPr>
              <w:t>4</w:t>
            </w:r>
          </w:p>
          <w:p w14:paraId="5A9F93C1" w14:textId="77777777" w:rsidR="00165199" w:rsidRPr="00CE0B72" w:rsidRDefault="00165199" w:rsidP="00165199">
            <w:pPr>
              <w:spacing w:before="60" w:after="60"/>
              <w:jc w:val="center"/>
              <w:rPr>
                <w:bCs/>
                <w:lang w:val="de-DE" w:eastAsia="vi-VN"/>
              </w:rPr>
            </w:pPr>
            <w:r w:rsidRPr="00CE0B72">
              <w:rPr>
                <w:bCs/>
                <w:lang w:val="de-DE" w:eastAsia="vi-VN"/>
              </w:rPr>
              <w:t>4</w:t>
            </w:r>
          </w:p>
          <w:p w14:paraId="36F4307A" w14:textId="77777777" w:rsidR="00165199" w:rsidRPr="00CE0B72" w:rsidRDefault="00165199" w:rsidP="00165199">
            <w:pPr>
              <w:spacing w:before="60" w:after="60"/>
              <w:jc w:val="center"/>
              <w:rPr>
                <w:bCs/>
                <w:lang w:val="de-DE" w:eastAsia="vi-VN"/>
              </w:rPr>
            </w:pPr>
            <w:r w:rsidRPr="00CE0B72">
              <w:rPr>
                <w:bCs/>
                <w:lang w:val="de-DE" w:eastAsia="vi-VN"/>
              </w:rPr>
              <w:t>4</w:t>
            </w:r>
          </w:p>
          <w:p w14:paraId="466CC46C" w14:textId="50F4783C" w:rsidR="00165199" w:rsidRPr="00CE0B72" w:rsidRDefault="00165199" w:rsidP="00165199">
            <w:pPr>
              <w:spacing w:before="60" w:after="60"/>
              <w:jc w:val="center"/>
              <w:rPr>
                <w:bCs/>
                <w:lang w:val="de-DE"/>
              </w:rPr>
            </w:pPr>
            <w:r w:rsidRPr="00CE0B72">
              <w:rPr>
                <w:bCs/>
                <w:lang w:val="de-DE" w:eastAsia="vi-VN"/>
              </w:rPr>
              <w:t>4</w:t>
            </w:r>
          </w:p>
        </w:tc>
        <w:tc>
          <w:tcPr>
            <w:tcW w:w="547" w:type="pct"/>
          </w:tcPr>
          <w:p w14:paraId="55B83521" w14:textId="77777777" w:rsidR="00165199" w:rsidRPr="00CE0B72" w:rsidRDefault="00165199" w:rsidP="00165199">
            <w:pPr>
              <w:spacing w:before="60" w:after="60"/>
              <w:jc w:val="center"/>
              <w:rPr>
                <w:bCs/>
                <w:lang w:val="de-DE"/>
              </w:rPr>
            </w:pPr>
            <w:r w:rsidRPr="00CE0B72">
              <w:rPr>
                <w:bCs/>
                <w:lang w:val="de-DE"/>
              </w:rPr>
              <w:t xml:space="preserve">Trình chiếu, </w:t>
            </w:r>
          </w:p>
          <w:p w14:paraId="16DB2149" w14:textId="77777777" w:rsidR="00165199" w:rsidRPr="00CE0B72" w:rsidRDefault="00165199" w:rsidP="00165199">
            <w:pPr>
              <w:spacing w:before="60" w:after="60"/>
              <w:jc w:val="center"/>
              <w:rPr>
                <w:bCs/>
                <w:lang w:val="de-DE"/>
              </w:rPr>
            </w:pPr>
            <w:r w:rsidRPr="00CE0B72">
              <w:rPr>
                <w:bCs/>
                <w:lang w:val="de-DE"/>
              </w:rPr>
              <w:t xml:space="preserve">Thuyết trình, </w:t>
            </w:r>
          </w:p>
          <w:p w14:paraId="6F98AF61" w14:textId="77777777" w:rsidR="00165199" w:rsidRPr="00CE0B72" w:rsidRDefault="00165199" w:rsidP="00165199">
            <w:pPr>
              <w:spacing w:before="60" w:after="60"/>
              <w:jc w:val="center"/>
              <w:rPr>
                <w:bCs/>
                <w:lang w:val="de-DE"/>
              </w:rPr>
            </w:pPr>
            <w:r w:rsidRPr="00CE0B72">
              <w:rPr>
                <w:bCs/>
                <w:lang w:val="de-DE"/>
              </w:rPr>
              <w:t>Thảo luận nhóm</w:t>
            </w:r>
          </w:p>
        </w:tc>
        <w:tc>
          <w:tcPr>
            <w:tcW w:w="547" w:type="pct"/>
            <w:tcBorders>
              <w:right w:val="single" w:sz="8" w:space="0" w:color="auto"/>
            </w:tcBorders>
          </w:tcPr>
          <w:p w14:paraId="4F8D0F7A" w14:textId="77777777" w:rsidR="00165199" w:rsidRPr="00CE0B72" w:rsidRDefault="00165199" w:rsidP="00165199">
            <w:pPr>
              <w:spacing w:before="60" w:after="60"/>
              <w:jc w:val="center"/>
              <w:rPr>
                <w:bCs/>
                <w:lang w:val="de-DE"/>
              </w:rPr>
            </w:pPr>
            <w:r w:rsidRPr="00CE0B72">
              <w:rPr>
                <w:bCs/>
                <w:lang w:val="de-DE"/>
              </w:rPr>
              <w:t>BT#</w:t>
            </w:r>
          </w:p>
          <w:p w14:paraId="7197A33E" w14:textId="77777777" w:rsidR="00165199" w:rsidRPr="00CE0B72" w:rsidRDefault="00165199" w:rsidP="00165199">
            <w:pPr>
              <w:spacing w:before="60" w:after="60"/>
              <w:jc w:val="center"/>
              <w:rPr>
                <w:bCs/>
                <w:lang w:val="de-DE"/>
              </w:rPr>
            </w:pPr>
            <w:r w:rsidRPr="00CE0B72">
              <w:rPr>
                <w:bCs/>
                <w:lang w:val="de-DE"/>
              </w:rPr>
              <w:t>BL#</w:t>
            </w:r>
          </w:p>
          <w:p w14:paraId="615E7F40" w14:textId="77777777" w:rsidR="00165199" w:rsidRPr="00CE0B72" w:rsidRDefault="00165199" w:rsidP="00165199">
            <w:pPr>
              <w:spacing w:before="60" w:after="60"/>
              <w:jc w:val="center"/>
              <w:rPr>
                <w:bCs/>
                <w:lang w:val="de-DE"/>
              </w:rPr>
            </w:pPr>
            <w:r w:rsidRPr="00CE0B72">
              <w:rPr>
                <w:bCs/>
                <w:lang w:val="de-DE"/>
              </w:rPr>
              <w:t>TL#</w:t>
            </w:r>
          </w:p>
        </w:tc>
      </w:tr>
      <w:tr w:rsidR="00CE0B72" w:rsidRPr="00CE0B72" w14:paraId="637280F0" w14:textId="77777777" w:rsidTr="002663E1">
        <w:trPr>
          <w:trHeight w:val="316"/>
        </w:trPr>
        <w:tc>
          <w:tcPr>
            <w:tcW w:w="440" w:type="pct"/>
            <w:vMerge/>
            <w:tcBorders>
              <w:left w:val="single" w:sz="8" w:space="0" w:color="auto"/>
            </w:tcBorders>
            <w:shd w:val="clear" w:color="auto" w:fill="auto"/>
            <w:vAlign w:val="center"/>
          </w:tcPr>
          <w:p w14:paraId="4386D343" w14:textId="5784BCD3" w:rsidR="00165199" w:rsidRPr="00CE0B72" w:rsidRDefault="00165199" w:rsidP="00165199">
            <w:pPr>
              <w:rPr>
                <w:bCs/>
                <w:lang w:val="de-DE"/>
              </w:rPr>
            </w:pPr>
          </w:p>
        </w:tc>
        <w:tc>
          <w:tcPr>
            <w:tcW w:w="2533" w:type="pct"/>
            <w:shd w:val="clear" w:color="auto" w:fill="auto"/>
          </w:tcPr>
          <w:p w14:paraId="26639153" w14:textId="77777777" w:rsidR="00165199" w:rsidRPr="00CE0B72" w:rsidRDefault="00165199" w:rsidP="00165199">
            <w:pPr>
              <w:jc w:val="both"/>
              <w:rPr>
                <w:bCs/>
                <w:lang w:val="de-DE"/>
              </w:rPr>
            </w:pPr>
            <w:r w:rsidRPr="00CE0B72">
              <w:rPr>
                <w:b/>
                <w:bCs/>
                <w:i/>
                <w:lang w:val="de-DE"/>
              </w:rPr>
              <w:t>B/</w:t>
            </w:r>
            <w:r w:rsidRPr="00CE0B72">
              <w:rPr>
                <w:bCs/>
                <w:i/>
                <w:lang w:val="de-DE"/>
              </w:rPr>
              <w:t xml:space="preserve"> </w:t>
            </w:r>
            <w:r w:rsidRPr="00CE0B72">
              <w:rPr>
                <w:b/>
                <w:bCs/>
                <w:lang w:val="de-DE"/>
              </w:rPr>
              <w:t>Các nội dung cần tự học ở nhà</w:t>
            </w:r>
            <w:r w:rsidRPr="00CE0B72">
              <w:rPr>
                <w:bCs/>
                <w:lang w:val="de-DE"/>
              </w:rPr>
              <w:t>:</w:t>
            </w:r>
            <w:r w:rsidRPr="00CE0B72">
              <w:rPr>
                <w:bCs/>
                <w:i/>
                <w:lang w:val="de-DE"/>
              </w:rPr>
              <w:t xml:space="preserve"> (18)</w:t>
            </w:r>
          </w:p>
          <w:p w14:paraId="57E7591F" w14:textId="77777777" w:rsidR="00533509" w:rsidRPr="00CE0B72" w:rsidRDefault="00165199" w:rsidP="00533509">
            <w:pPr>
              <w:jc w:val="both"/>
              <w:rPr>
                <w:bCs/>
                <w:lang w:val="de-DE"/>
              </w:rPr>
            </w:pPr>
            <w:r w:rsidRPr="00CE0B72">
              <w:rPr>
                <w:lang w:val="de-DE"/>
              </w:rPr>
              <w:t xml:space="preserve">+ </w:t>
            </w:r>
            <w:r w:rsidR="00533509" w:rsidRPr="00CE0B72">
              <w:rPr>
                <w:bCs/>
                <w:lang w:val="de-DE"/>
              </w:rPr>
              <w:t>Tìm hiểu về phương pháp dùng sóng siêu âm</w:t>
            </w:r>
          </w:p>
          <w:p w14:paraId="43BC22CE" w14:textId="23900ABC" w:rsidR="00533509" w:rsidRPr="00CE0B72" w:rsidRDefault="00533509" w:rsidP="00533509">
            <w:pPr>
              <w:jc w:val="both"/>
              <w:rPr>
                <w:bCs/>
                <w:lang w:val="de-DE"/>
              </w:rPr>
            </w:pPr>
            <w:r w:rsidRPr="00CE0B72">
              <w:rPr>
                <w:bCs/>
                <w:lang w:val="de-DE"/>
              </w:rPr>
              <w:t>+ Tìm hiểu dụng cụ đo mức cao của chất rắn</w:t>
            </w:r>
          </w:p>
          <w:p w14:paraId="54CAF63E" w14:textId="5EED7D28" w:rsidR="00165199" w:rsidRPr="00CE0B72" w:rsidRDefault="00165199" w:rsidP="001A1039">
            <w:pPr>
              <w:spacing w:after="120"/>
              <w:rPr>
                <w:bCs/>
                <w:lang w:val="de-DE"/>
              </w:rPr>
            </w:pPr>
          </w:p>
        </w:tc>
        <w:tc>
          <w:tcPr>
            <w:tcW w:w="484" w:type="pct"/>
            <w:shd w:val="clear" w:color="auto" w:fill="auto"/>
          </w:tcPr>
          <w:p w14:paraId="081B97A2" w14:textId="77777777" w:rsidR="00C31F70" w:rsidRPr="00CE0B72" w:rsidRDefault="00C31F70" w:rsidP="00C31F70">
            <w:pPr>
              <w:spacing w:before="60" w:after="60"/>
              <w:jc w:val="center"/>
              <w:rPr>
                <w:bCs/>
                <w:lang w:val="de-DE"/>
              </w:rPr>
            </w:pPr>
            <w:r w:rsidRPr="00CE0B72">
              <w:rPr>
                <w:bCs/>
                <w:lang w:val="de-DE"/>
              </w:rPr>
              <w:t>CLO1</w:t>
            </w:r>
          </w:p>
          <w:p w14:paraId="2594C525" w14:textId="77777777" w:rsidR="00C31F70" w:rsidRPr="00CE0B72" w:rsidRDefault="00C31F70" w:rsidP="00C31F70">
            <w:pPr>
              <w:spacing w:before="60" w:after="60"/>
              <w:jc w:val="center"/>
              <w:rPr>
                <w:bCs/>
                <w:lang w:val="de-DE"/>
              </w:rPr>
            </w:pPr>
            <w:r w:rsidRPr="00CE0B72">
              <w:rPr>
                <w:bCs/>
                <w:lang w:val="de-DE"/>
              </w:rPr>
              <w:t>CLO</w:t>
            </w:r>
            <w:r>
              <w:rPr>
                <w:bCs/>
                <w:lang w:val="de-DE"/>
              </w:rPr>
              <w:t>2</w:t>
            </w:r>
          </w:p>
          <w:p w14:paraId="575BE51F" w14:textId="77777777" w:rsidR="00C31F70" w:rsidRPr="00CE0B72" w:rsidRDefault="00C31F70" w:rsidP="00C31F70">
            <w:pPr>
              <w:spacing w:before="60" w:after="60"/>
              <w:jc w:val="center"/>
              <w:rPr>
                <w:bCs/>
                <w:lang w:val="de-DE"/>
              </w:rPr>
            </w:pPr>
            <w:r w:rsidRPr="00CE0B72">
              <w:rPr>
                <w:bCs/>
                <w:lang w:val="de-DE"/>
              </w:rPr>
              <w:t>CLO</w:t>
            </w:r>
            <w:r>
              <w:rPr>
                <w:bCs/>
                <w:lang w:val="de-DE"/>
              </w:rPr>
              <w:t>3</w:t>
            </w:r>
          </w:p>
          <w:p w14:paraId="6FDFBC5F" w14:textId="54975A71" w:rsidR="00165199" w:rsidRPr="00CE0B72" w:rsidRDefault="00C31F70" w:rsidP="00C31F70">
            <w:pPr>
              <w:spacing w:before="60" w:after="60"/>
              <w:jc w:val="center"/>
              <w:rPr>
                <w:bCs/>
                <w:lang w:val="de-DE"/>
              </w:rPr>
            </w:pPr>
            <w:r w:rsidRPr="00CE0B72">
              <w:rPr>
                <w:bCs/>
                <w:lang w:val="de-DE"/>
              </w:rPr>
              <w:t>CLO</w:t>
            </w:r>
            <w:r>
              <w:rPr>
                <w:bCs/>
                <w:lang w:val="de-DE"/>
              </w:rPr>
              <w:t>4</w:t>
            </w:r>
          </w:p>
        </w:tc>
        <w:tc>
          <w:tcPr>
            <w:tcW w:w="450" w:type="pct"/>
          </w:tcPr>
          <w:p w14:paraId="0DB17C3B" w14:textId="77777777" w:rsidR="00165199" w:rsidRPr="00CE0B72" w:rsidRDefault="00165199" w:rsidP="00165199">
            <w:pPr>
              <w:spacing w:before="60" w:after="60"/>
              <w:jc w:val="center"/>
              <w:rPr>
                <w:bCs/>
                <w:lang w:val="de-DE" w:eastAsia="vi-VN"/>
              </w:rPr>
            </w:pPr>
            <w:r w:rsidRPr="00CE0B72">
              <w:rPr>
                <w:bCs/>
                <w:lang w:val="de-DE" w:eastAsia="vi-VN"/>
              </w:rPr>
              <w:t>4</w:t>
            </w:r>
          </w:p>
          <w:p w14:paraId="2F321116" w14:textId="6CF78E37" w:rsidR="00165199" w:rsidRPr="00CE0B72" w:rsidRDefault="00165199" w:rsidP="00165199">
            <w:pPr>
              <w:spacing w:before="60" w:after="60"/>
              <w:jc w:val="center"/>
              <w:rPr>
                <w:bCs/>
                <w:lang w:val="de-DE"/>
              </w:rPr>
            </w:pPr>
            <w:r w:rsidRPr="00CE0B72">
              <w:rPr>
                <w:bCs/>
                <w:lang w:val="de-DE" w:eastAsia="vi-VN"/>
              </w:rPr>
              <w:t>4</w:t>
            </w:r>
          </w:p>
        </w:tc>
        <w:tc>
          <w:tcPr>
            <w:tcW w:w="547" w:type="pct"/>
          </w:tcPr>
          <w:p w14:paraId="2EC6500F" w14:textId="0DCBE1C9" w:rsidR="00165199" w:rsidRPr="00CE0B72" w:rsidRDefault="00165199" w:rsidP="00165199">
            <w:pPr>
              <w:spacing w:before="60" w:after="60"/>
              <w:jc w:val="center"/>
              <w:rPr>
                <w:bCs/>
                <w:lang w:val="de-DE"/>
              </w:rPr>
            </w:pPr>
          </w:p>
        </w:tc>
        <w:tc>
          <w:tcPr>
            <w:tcW w:w="547" w:type="pct"/>
            <w:tcBorders>
              <w:right w:val="single" w:sz="8" w:space="0" w:color="auto"/>
            </w:tcBorders>
          </w:tcPr>
          <w:p w14:paraId="08FA2BD7" w14:textId="77777777" w:rsidR="00165199" w:rsidRPr="00CE0B72" w:rsidRDefault="00165199" w:rsidP="00165199">
            <w:pPr>
              <w:spacing w:before="60" w:after="60"/>
              <w:jc w:val="center"/>
              <w:rPr>
                <w:bCs/>
                <w:lang w:val="de-DE"/>
              </w:rPr>
            </w:pPr>
            <w:r w:rsidRPr="00CE0B72">
              <w:rPr>
                <w:bCs/>
                <w:lang w:val="de-DE"/>
              </w:rPr>
              <w:t>BT#</w:t>
            </w:r>
          </w:p>
          <w:p w14:paraId="00708929" w14:textId="77777777" w:rsidR="00165199" w:rsidRPr="00CE0B72" w:rsidRDefault="00165199" w:rsidP="00165199">
            <w:pPr>
              <w:spacing w:before="60" w:after="60"/>
              <w:jc w:val="center"/>
              <w:rPr>
                <w:bCs/>
                <w:lang w:val="de-DE"/>
              </w:rPr>
            </w:pPr>
            <w:r w:rsidRPr="00CE0B72">
              <w:rPr>
                <w:bCs/>
                <w:lang w:val="de-DE"/>
              </w:rPr>
              <w:t>BL#</w:t>
            </w:r>
          </w:p>
          <w:p w14:paraId="784AAA41" w14:textId="77777777" w:rsidR="00165199" w:rsidRPr="00CE0B72" w:rsidRDefault="00165199" w:rsidP="00165199">
            <w:pPr>
              <w:spacing w:before="60" w:after="60"/>
              <w:jc w:val="center"/>
              <w:rPr>
                <w:bCs/>
              </w:rPr>
            </w:pPr>
            <w:r w:rsidRPr="00CE0B72">
              <w:rPr>
                <w:bCs/>
                <w:lang w:val="de-DE"/>
              </w:rPr>
              <w:t>TL#</w:t>
            </w:r>
          </w:p>
        </w:tc>
      </w:tr>
      <w:tr w:rsidR="00CE0B72" w:rsidRPr="00CE0B72" w14:paraId="29ACE22F" w14:textId="77777777" w:rsidTr="002663E1">
        <w:trPr>
          <w:trHeight w:val="316"/>
        </w:trPr>
        <w:tc>
          <w:tcPr>
            <w:tcW w:w="440" w:type="pct"/>
            <w:vMerge w:val="restart"/>
            <w:tcBorders>
              <w:left w:val="single" w:sz="8" w:space="0" w:color="auto"/>
            </w:tcBorders>
            <w:shd w:val="clear" w:color="auto" w:fill="auto"/>
            <w:vAlign w:val="center"/>
          </w:tcPr>
          <w:p w14:paraId="3AC97033" w14:textId="75416807" w:rsidR="002663E1" w:rsidRPr="00CE0B72" w:rsidRDefault="002663E1" w:rsidP="00B319BB">
            <w:pPr>
              <w:jc w:val="center"/>
              <w:rPr>
                <w:bCs/>
                <w:lang w:val="de-DE"/>
              </w:rPr>
            </w:pPr>
            <w:r w:rsidRPr="00CE0B72">
              <w:rPr>
                <w:bCs/>
                <w:lang w:val="de-DE"/>
              </w:rPr>
              <w:t>1</w:t>
            </w:r>
            <w:r w:rsidR="00B319BB" w:rsidRPr="00CE0B72">
              <w:rPr>
                <w:bCs/>
                <w:lang w:val="de-DE"/>
              </w:rPr>
              <w:t>1</w:t>
            </w:r>
            <w:r w:rsidR="009438EA" w:rsidRPr="00CE0B72">
              <w:rPr>
                <w:bCs/>
                <w:lang w:val="de-DE"/>
              </w:rPr>
              <w:t>-1</w:t>
            </w:r>
            <w:r w:rsidR="00B319BB" w:rsidRPr="00CE0B72">
              <w:rPr>
                <w:bCs/>
                <w:lang w:val="de-DE"/>
              </w:rPr>
              <w:t>2</w:t>
            </w:r>
          </w:p>
        </w:tc>
        <w:tc>
          <w:tcPr>
            <w:tcW w:w="2533" w:type="pct"/>
            <w:shd w:val="clear" w:color="auto" w:fill="auto"/>
            <w:vAlign w:val="center"/>
          </w:tcPr>
          <w:p w14:paraId="5CE2156A" w14:textId="33795AC8" w:rsidR="002663E1" w:rsidRPr="00CE0B72" w:rsidRDefault="002663E1" w:rsidP="00C67479">
            <w:pPr>
              <w:pStyle w:val="NormalWeb"/>
              <w:spacing w:before="60" w:beforeAutospacing="0" w:after="60" w:afterAutospacing="0"/>
              <w:rPr>
                <w:bCs/>
                <w:color w:val="auto"/>
                <w:lang w:val="de-DE"/>
              </w:rPr>
            </w:pPr>
            <w:r w:rsidRPr="00CE0B72">
              <w:rPr>
                <w:b/>
                <w:i/>
                <w:color w:val="auto"/>
                <w:lang w:val="de-DE"/>
              </w:rPr>
              <w:t xml:space="preserve">Chương 6: </w:t>
            </w:r>
            <w:r w:rsidR="00FC14C7" w:rsidRPr="00CE0B72">
              <w:rPr>
                <w:b/>
                <w:color w:val="auto"/>
                <w:lang w:val="de-DE"/>
              </w:rPr>
              <w:t>Đo độ ẩm</w:t>
            </w:r>
          </w:p>
        </w:tc>
        <w:tc>
          <w:tcPr>
            <w:tcW w:w="484" w:type="pct"/>
            <w:shd w:val="clear" w:color="auto" w:fill="auto"/>
          </w:tcPr>
          <w:p w14:paraId="685C68E2" w14:textId="77777777" w:rsidR="002663E1" w:rsidRPr="00CE0B72" w:rsidRDefault="002663E1" w:rsidP="00C67479">
            <w:pPr>
              <w:pStyle w:val="NormalWeb"/>
              <w:jc w:val="center"/>
              <w:rPr>
                <w:bCs/>
                <w:color w:val="auto"/>
                <w:lang w:val="de-DE"/>
              </w:rPr>
            </w:pPr>
          </w:p>
        </w:tc>
        <w:tc>
          <w:tcPr>
            <w:tcW w:w="450" w:type="pct"/>
          </w:tcPr>
          <w:p w14:paraId="3C309D17" w14:textId="77777777" w:rsidR="002663E1" w:rsidRPr="00CE0B72" w:rsidRDefault="002663E1" w:rsidP="00C67479">
            <w:pPr>
              <w:spacing w:before="60" w:after="60"/>
              <w:jc w:val="center"/>
              <w:rPr>
                <w:bCs/>
                <w:lang w:val="de-DE"/>
              </w:rPr>
            </w:pPr>
          </w:p>
        </w:tc>
        <w:tc>
          <w:tcPr>
            <w:tcW w:w="547" w:type="pct"/>
          </w:tcPr>
          <w:p w14:paraId="30073FEB" w14:textId="77777777" w:rsidR="002663E1" w:rsidRPr="00CE0B72" w:rsidRDefault="002663E1" w:rsidP="00C67479">
            <w:pPr>
              <w:pStyle w:val="NormalWeb"/>
              <w:jc w:val="center"/>
              <w:rPr>
                <w:bCs/>
                <w:color w:val="auto"/>
                <w:lang w:val="de-DE"/>
              </w:rPr>
            </w:pPr>
          </w:p>
        </w:tc>
        <w:tc>
          <w:tcPr>
            <w:tcW w:w="547" w:type="pct"/>
            <w:tcBorders>
              <w:right w:val="single" w:sz="8" w:space="0" w:color="auto"/>
            </w:tcBorders>
          </w:tcPr>
          <w:p w14:paraId="212BD591" w14:textId="77777777" w:rsidR="002663E1" w:rsidRPr="00CE0B72" w:rsidRDefault="002663E1" w:rsidP="00C67479">
            <w:pPr>
              <w:pStyle w:val="NormalWeb"/>
              <w:jc w:val="center"/>
              <w:rPr>
                <w:bCs/>
                <w:color w:val="auto"/>
                <w:lang w:val="de-DE"/>
              </w:rPr>
            </w:pPr>
          </w:p>
        </w:tc>
      </w:tr>
      <w:tr w:rsidR="00CE0B72" w:rsidRPr="00CE0B72" w14:paraId="115C1A37" w14:textId="77777777" w:rsidTr="002663E1">
        <w:trPr>
          <w:trHeight w:val="316"/>
        </w:trPr>
        <w:tc>
          <w:tcPr>
            <w:tcW w:w="440" w:type="pct"/>
            <w:vMerge/>
            <w:tcBorders>
              <w:left w:val="single" w:sz="8" w:space="0" w:color="auto"/>
            </w:tcBorders>
            <w:shd w:val="clear" w:color="auto" w:fill="auto"/>
            <w:vAlign w:val="center"/>
          </w:tcPr>
          <w:p w14:paraId="686DFBFD" w14:textId="77777777" w:rsidR="00FC14C7" w:rsidRPr="00CE0B72" w:rsidRDefault="00FC14C7" w:rsidP="00FC14C7">
            <w:pPr>
              <w:rPr>
                <w:bCs/>
                <w:lang w:val="de-DE"/>
              </w:rPr>
            </w:pPr>
          </w:p>
        </w:tc>
        <w:tc>
          <w:tcPr>
            <w:tcW w:w="2533" w:type="pct"/>
            <w:shd w:val="clear" w:color="auto" w:fill="auto"/>
            <w:vAlign w:val="center"/>
          </w:tcPr>
          <w:p w14:paraId="5E690DB9" w14:textId="52754887" w:rsidR="00FC14C7" w:rsidRPr="00CE0B72" w:rsidRDefault="00FC14C7" w:rsidP="00FC14C7">
            <w:pPr>
              <w:spacing w:before="60" w:after="60"/>
              <w:jc w:val="both"/>
              <w:rPr>
                <w:bCs/>
                <w:i/>
                <w:lang w:val="de-DE"/>
              </w:rPr>
            </w:pPr>
            <w:r w:rsidRPr="00CE0B72">
              <w:rPr>
                <w:b/>
                <w:bCs/>
                <w:i/>
                <w:lang w:val="de-DE"/>
              </w:rPr>
              <w:t xml:space="preserve">A/ </w:t>
            </w:r>
            <w:r w:rsidRPr="00CE0B72">
              <w:rPr>
                <w:b/>
                <w:bCs/>
                <w:iCs/>
                <w:lang w:val="de-DE"/>
              </w:rPr>
              <w:t>Tóm tắt các</w:t>
            </w:r>
            <w:r w:rsidRPr="00CE0B72">
              <w:rPr>
                <w:b/>
                <w:bCs/>
                <w:i/>
                <w:lang w:val="de-DE"/>
              </w:rPr>
              <w:t xml:space="preserve"> </w:t>
            </w:r>
            <w:r w:rsidRPr="00CE0B72">
              <w:rPr>
                <w:b/>
                <w:bCs/>
                <w:lang w:val="de-DE"/>
              </w:rPr>
              <w:t>ND và PPGD chính trên lớp</w:t>
            </w:r>
            <w:r w:rsidRPr="00CE0B72">
              <w:rPr>
                <w:bCs/>
                <w:i/>
                <w:lang w:val="de-DE"/>
              </w:rPr>
              <w:t>: (3)</w:t>
            </w:r>
          </w:p>
          <w:p w14:paraId="7F4052DC" w14:textId="77777777" w:rsidR="00FC14C7" w:rsidRPr="00CE0B72" w:rsidRDefault="00FC14C7" w:rsidP="00FC14C7">
            <w:pPr>
              <w:spacing w:before="60" w:after="60"/>
              <w:jc w:val="both"/>
              <w:rPr>
                <w:b/>
                <w:bCs/>
                <w:lang w:val="de-DE"/>
              </w:rPr>
            </w:pPr>
            <w:r w:rsidRPr="00CE0B72">
              <w:rPr>
                <w:b/>
                <w:bCs/>
                <w:lang w:val="de-DE"/>
              </w:rPr>
              <w:t>Nội dung GD lý thuyết:</w:t>
            </w:r>
          </w:p>
          <w:p w14:paraId="6D3D9FDF" w14:textId="0176BD4E" w:rsidR="00FC14C7" w:rsidRPr="00CE0B72" w:rsidRDefault="00FC14C7" w:rsidP="00FC14C7">
            <w:pPr>
              <w:spacing w:before="60" w:after="60"/>
              <w:jc w:val="both"/>
              <w:rPr>
                <w:bCs/>
                <w:lang w:val="de-DE"/>
              </w:rPr>
            </w:pPr>
            <w:r w:rsidRPr="00CE0B72">
              <w:t xml:space="preserve">  + </w:t>
            </w:r>
            <w:r w:rsidRPr="00CE0B72">
              <w:rPr>
                <w:bCs/>
                <w:lang w:val="de-DE"/>
              </w:rPr>
              <w:t>Các khái niệm chung</w:t>
            </w:r>
          </w:p>
          <w:p w14:paraId="702B1257" w14:textId="64385C56" w:rsidR="00FC14C7" w:rsidRPr="00CE0B72" w:rsidRDefault="00FC14C7" w:rsidP="00FC14C7">
            <w:pPr>
              <w:spacing w:before="60" w:after="60"/>
              <w:jc w:val="both"/>
              <w:rPr>
                <w:bCs/>
                <w:lang w:val="de-DE"/>
              </w:rPr>
            </w:pPr>
            <w:r w:rsidRPr="00CE0B72">
              <w:t xml:space="preserve">  + </w:t>
            </w:r>
            <w:r w:rsidRPr="00CE0B72">
              <w:rPr>
                <w:bCs/>
                <w:lang w:val="de-DE"/>
              </w:rPr>
              <w:t>Các phương pháp đo độ ẩm</w:t>
            </w:r>
          </w:p>
          <w:p w14:paraId="11D9D902" w14:textId="010A1C70" w:rsidR="00FC14C7" w:rsidRPr="00CE0B72" w:rsidRDefault="00FC14C7" w:rsidP="00FC14C7">
            <w:pPr>
              <w:spacing w:before="60" w:after="60"/>
              <w:jc w:val="both"/>
              <w:rPr>
                <w:bCs/>
                <w:lang w:val="de-DE"/>
              </w:rPr>
            </w:pPr>
            <w:r w:rsidRPr="00CE0B72">
              <w:t xml:space="preserve">  + </w:t>
            </w:r>
            <w:r w:rsidRPr="00CE0B72">
              <w:rPr>
                <w:bCs/>
                <w:lang w:val="de-DE"/>
              </w:rPr>
              <w:t>Các loại ẩm kế trong công nghiệp</w:t>
            </w:r>
          </w:p>
          <w:p w14:paraId="535E30F7" w14:textId="20FC104D" w:rsidR="00FC14C7" w:rsidRPr="00CE0B72" w:rsidRDefault="00FC14C7" w:rsidP="00FC14C7">
            <w:pPr>
              <w:spacing w:before="60" w:after="60"/>
              <w:jc w:val="both"/>
              <w:rPr>
                <w:bCs/>
                <w:lang w:val="de-DE"/>
              </w:rPr>
            </w:pPr>
            <w:r w:rsidRPr="00CE0B72">
              <w:t xml:space="preserve">  + </w:t>
            </w:r>
            <w:r w:rsidRPr="00CE0B72">
              <w:rPr>
                <w:bCs/>
                <w:lang w:val="de-DE"/>
              </w:rPr>
              <w:t>Phạm vi sử dụng ẩm kế</w:t>
            </w:r>
          </w:p>
        </w:tc>
        <w:tc>
          <w:tcPr>
            <w:tcW w:w="484" w:type="pct"/>
            <w:shd w:val="clear" w:color="auto" w:fill="auto"/>
          </w:tcPr>
          <w:p w14:paraId="4D758C93" w14:textId="77777777" w:rsidR="00C31F70" w:rsidRPr="00CE0B72" w:rsidRDefault="00C31F70" w:rsidP="00C31F70">
            <w:pPr>
              <w:spacing w:before="60" w:after="60"/>
              <w:jc w:val="center"/>
              <w:rPr>
                <w:bCs/>
                <w:lang w:val="de-DE"/>
              </w:rPr>
            </w:pPr>
            <w:r w:rsidRPr="00CE0B72">
              <w:rPr>
                <w:bCs/>
                <w:lang w:val="de-DE"/>
              </w:rPr>
              <w:t>CLO1</w:t>
            </w:r>
          </w:p>
          <w:p w14:paraId="319EAFFB" w14:textId="77777777" w:rsidR="00C31F70" w:rsidRPr="00CE0B72" w:rsidRDefault="00C31F70" w:rsidP="00C31F70">
            <w:pPr>
              <w:spacing w:before="60" w:after="60"/>
              <w:jc w:val="center"/>
              <w:rPr>
                <w:bCs/>
                <w:lang w:val="de-DE"/>
              </w:rPr>
            </w:pPr>
            <w:r w:rsidRPr="00CE0B72">
              <w:rPr>
                <w:bCs/>
                <w:lang w:val="de-DE"/>
              </w:rPr>
              <w:t>CLO</w:t>
            </w:r>
            <w:r>
              <w:rPr>
                <w:bCs/>
                <w:lang w:val="de-DE"/>
              </w:rPr>
              <w:t>2</w:t>
            </w:r>
          </w:p>
          <w:p w14:paraId="2FD1FC16" w14:textId="77777777" w:rsidR="00C31F70" w:rsidRPr="00CE0B72" w:rsidRDefault="00C31F70" w:rsidP="00C31F70">
            <w:pPr>
              <w:spacing w:before="60" w:after="60"/>
              <w:jc w:val="center"/>
              <w:rPr>
                <w:bCs/>
                <w:lang w:val="de-DE"/>
              </w:rPr>
            </w:pPr>
            <w:r w:rsidRPr="00CE0B72">
              <w:rPr>
                <w:bCs/>
                <w:lang w:val="de-DE"/>
              </w:rPr>
              <w:t>CLO</w:t>
            </w:r>
            <w:r>
              <w:rPr>
                <w:bCs/>
                <w:lang w:val="de-DE"/>
              </w:rPr>
              <w:t>3</w:t>
            </w:r>
          </w:p>
          <w:p w14:paraId="25C0B1E8" w14:textId="77777777" w:rsidR="00C31F70" w:rsidRPr="00CE0B72" w:rsidRDefault="00C31F70" w:rsidP="00C31F70">
            <w:pPr>
              <w:spacing w:before="60" w:after="60"/>
              <w:jc w:val="center"/>
              <w:rPr>
                <w:bCs/>
                <w:lang w:val="de-DE"/>
              </w:rPr>
            </w:pPr>
            <w:r w:rsidRPr="00CE0B72">
              <w:rPr>
                <w:bCs/>
                <w:lang w:val="de-DE"/>
              </w:rPr>
              <w:t>CLO</w:t>
            </w:r>
            <w:r>
              <w:rPr>
                <w:bCs/>
                <w:lang w:val="de-DE"/>
              </w:rPr>
              <w:t>4</w:t>
            </w:r>
          </w:p>
          <w:p w14:paraId="413777EE" w14:textId="3DAD2E17" w:rsidR="00FC14C7" w:rsidRPr="00CE0B72" w:rsidRDefault="00FC14C7" w:rsidP="00FC14C7">
            <w:pPr>
              <w:spacing w:before="60" w:after="60"/>
              <w:jc w:val="center"/>
              <w:rPr>
                <w:bCs/>
                <w:lang w:val="de-DE"/>
              </w:rPr>
            </w:pPr>
          </w:p>
        </w:tc>
        <w:tc>
          <w:tcPr>
            <w:tcW w:w="450" w:type="pct"/>
          </w:tcPr>
          <w:p w14:paraId="263A716B" w14:textId="77777777" w:rsidR="00FC14C7" w:rsidRPr="00CE0B72" w:rsidRDefault="00FC14C7" w:rsidP="00FC14C7">
            <w:pPr>
              <w:spacing w:before="60" w:after="60"/>
              <w:jc w:val="center"/>
              <w:rPr>
                <w:bCs/>
                <w:lang w:val="de-DE" w:eastAsia="vi-VN"/>
              </w:rPr>
            </w:pPr>
            <w:r w:rsidRPr="00CE0B72">
              <w:rPr>
                <w:bCs/>
                <w:lang w:val="de-DE" w:eastAsia="vi-VN"/>
              </w:rPr>
              <w:t>4</w:t>
            </w:r>
          </w:p>
          <w:p w14:paraId="2B1DE226" w14:textId="77777777" w:rsidR="00FC14C7" w:rsidRPr="00CE0B72" w:rsidRDefault="00FC14C7" w:rsidP="00FC14C7">
            <w:pPr>
              <w:spacing w:before="60" w:after="60"/>
              <w:jc w:val="center"/>
              <w:rPr>
                <w:bCs/>
                <w:lang w:val="de-DE" w:eastAsia="vi-VN"/>
              </w:rPr>
            </w:pPr>
            <w:r w:rsidRPr="00CE0B72">
              <w:rPr>
                <w:bCs/>
                <w:lang w:val="de-DE" w:eastAsia="vi-VN"/>
              </w:rPr>
              <w:t>4</w:t>
            </w:r>
          </w:p>
          <w:p w14:paraId="3479A233" w14:textId="77777777" w:rsidR="00FC14C7" w:rsidRPr="00CE0B72" w:rsidRDefault="00FC14C7" w:rsidP="00FC14C7">
            <w:pPr>
              <w:spacing w:before="60" w:after="60"/>
              <w:jc w:val="center"/>
              <w:rPr>
                <w:bCs/>
                <w:lang w:val="de-DE" w:eastAsia="vi-VN"/>
              </w:rPr>
            </w:pPr>
            <w:r w:rsidRPr="00CE0B72">
              <w:rPr>
                <w:bCs/>
                <w:lang w:val="de-DE" w:eastAsia="vi-VN"/>
              </w:rPr>
              <w:t>4</w:t>
            </w:r>
          </w:p>
          <w:p w14:paraId="6EB52995" w14:textId="39504290" w:rsidR="00FC14C7" w:rsidRPr="00CE0B72" w:rsidRDefault="00FC14C7" w:rsidP="00FC14C7">
            <w:pPr>
              <w:spacing w:before="60" w:after="60"/>
              <w:jc w:val="center"/>
              <w:rPr>
                <w:bCs/>
                <w:lang w:val="de-DE"/>
              </w:rPr>
            </w:pPr>
            <w:r w:rsidRPr="00CE0B72">
              <w:rPr>
                <w:bCs/>
                <w:lang w:val="de-DE" w:eastAsia="vi-VN"/>
              </w:rPr>
              <w:t>4</w:t>
            </w:r>
          </w:p>
        </w:tc>
        <w:tc>
          <w:tcPr>
            <w:tcW w:w="547" w:type="pct"/>
          </w:tcPr>
          <w:p w14:paraId="37093D4E" w14:textId="77777777" w:rsidR="00FC14C7" w:rsidRPr="00CE0B72" w:rsidRDefault="00FC14C7" w:rsidP="00FC14C7">
            <w:pPr>
              <w:spacing w:before="60" w:after="60"/>
              <w:jc w:val="center"/>
              <w:rPr>
                <w:bCs/>
                <w:lang w:val="de-DE"/>
              </w:rPr>
            </w:pPr>
            <w:r w:rsidRPr="00CE0B72">
              <w:rPr>
                <w:bCs/>
                <w:lang w:val="de-DE"/>
              </w:rPr>
              <w:t xml:space="preserve">Trình chiếu, </w:t>
            </w:r>
          </w:p>
          <w:p w14:paraId="78819CB1" w14:textId="77777777" w:rsidR="00FC14C7" w:rsidRPr="00CE0B72" w:rsidRDefault="00FC14C7" w:rsidP="00FC14C7">
            <w:pPr>
              <w:spacing w:before="60" w:after="60"/>
              <w:jc w:val="center"/>
              <w:rPr>
                <w:bCs/>
                <w:lang w:val="de-DE"/>
              </w:rPr>
            </w:pPr>
            <w:r w:rsidRPr="00CE0B72">
              <w:rPr>
                <w:bCs/>
                <w:lang w:val="de-DE"/>
              </w:rPr>
              <w:t xml:space="preserve">Thuyết trình, </w:t>
            </w:r>
          </w:p>
          <w:p w14:paraId="1F653DD2" w14:textId="77777777" w:rsidR="00FC14C7" w:rsidRPr="00CE0B72" w:rsidRDefault="00FC14C7" w:rsidP="00FC14C7">
            <w:pPr>
              <w:spacing w:before="60" w:after="60"/>
              <w:jc w:val="center"/>
              <w:rPr>
                <w:bCs/>
                <w:lang w:val="de-DE"/>
              </w:rPr>
            </w:pPr>
            <w:r w:rsidRPr="00CE0B72">
              <w:rPr>
                <w:bCs/>
                <w:lang w:val="de-DE"/>
              </w:rPr>
              <w:t>Thảo luận nhóm</w:t>
            </w:r>
          </w:p>
        </w:tc>
        <w:tc>
          <w:tcPr>
            <w:tcW w:w="547" w:type="pct"/>
            <w:tcBorders>
              <w:right w:val="single" w:sz="8" w:space="0" w:color="auto"/>
            </w:tcBorders>
          </w:tcPr>
          <w:p w14:paraId="0A015D29" w14:textId="77777777" w:rsidR="00FC14C7" w:rsidRPr="00CE0B72" w:rsidRDefault="00FC14C7" w:rsidP="00FC14C7">
            <w:pPr>
              <w:spacing w:before="60" w:after="60"/>
              <w:jc w:val="center"/>
              <w:rPr>
                <w:bCs/>
                <w:lang w:val="de-DE"/>
              </w:rPr>
            </w:pPr>
            <w:r w:rsidRPr="00CE0B72">
              <w:rPr>
                <w:bCs/>
                <w:lang w:val="de-DE"/>
              </w:rPr>
              <w:t>BT#</w:t>
            </w:r>
          </w:p>
          <w:p w14:paraId="715FA663" w14:textId="77777777" w:rsidR="00FC14C7" w:rsidRPr="00CE0B72" w:rsidRDefault="00FC14C7" w:rsidP="00FC14C7">
            <w:pPr>
              <w:spacing w:before="60" w:after="60"/>
              <w:jc w:val="center"/>
              <w:rPr>
                <w:bCs/>
                <w:lang w:val="de-DE"/>
              </w:rPr>
            </w:pPr>
            <w:r w:rsidRPr="00CE0B72">
              <w:rPr>
                <w:bCs/>
                <w:lang w:val="de-DE"/>
              </w:rPr>
              <w:t>BL#</w:t>
            </w:r>
          </w:p>
          <w:p w14:paraId="7D7F2284" w14:textId="77777777" w:rsidR="00FC14C7" w:rsidRPr="00CE0B72" w:rsidRDefault="00FC14C7" w:rsidP="00FC14C7">
            <w:pPr>
              <w:spacing w:before="60" w:after="60"/>
              <w:jc w:val="center"/>
              <w:rPr>
                <w:bCs/>
                <w:lang w:val="de-DE"/>
              </w:rPr>
            </w:pPr>
            <w:r w:rsidRPr="00CE0B72">
              <w:rPr>
                <w:bCs/>
                <w:lang w:val="de-DE"/>
              </w:rPr>
              <w:t>TL#</w:t>
            </w:r>
          </w:p>
        </w:tc>
      </w:tr>
      <w:tr w:rsidR="00CE0B72" w:rsidRPr="00CE0B72" w14:paraId="7CFECEB8" w14:textId="77777777" w:rsidTr="009438EA">
        <w:trPr>
          <w:trHeight w:val="841"/>
        </w:trPr>
        <w:tc>
          <w:tcPr>
            <w:tcW w:w="440" w:type="pct"/>
            <w:vMerge/>
            <w:tcBorders>
              <w:left w:val="single" w:sz="8" w:space="0" w:color="auto"/>
            </w:tcBorders>
            <w:shd w:val="clear" w:color="auto" w:fill="auto"/>
            <w:vAlign w:val="center"/>
          </w:tcPr>
          <w:p w14:paraId="156677FD" w14:textId="77777777" w:rsidR="00FC14C7" w:rsidRPr="00CE0B72" w:rsidRDefault="00FC14C7" w:rsidP="00FC14C7">
            <w:pPr>
              <w:rPr>
                <w:bCs/>
                <w:lang w:val="de-DE"/>
              </w:rPr>
            </w:pPr>
          </w:p>
        </w:tc>
        <w:tc>
          <w:tcPr>
            <w:tcW w:w="2533" w:type="pct"/>
            <w:shd w:val="clear" w:color="auto" w:fill="auto"/>
          </w:tcPr>
          <w:p w14:paraId="1715EDBE" w14:textId="77777777" w:rsidR="00FC14C7" w:rsidRPr="00CE0B72" w:rsidRDefault="00FC14C7" w:rsidP="00FC14C7">
            <w:pPr>
              <w:jc w:val="both"/>
              <w:rPr>
                <w:bCs/>
                <w:lang w:val="de-DE"/>
              </w:rPr>
            </w:pPr>
            <w:r w:rsidRPr="00CE0B72">
              <w:rPr>
                <w:b/>
                <w:bCs/>
                <w:i/>
                <w:lang w:val="de-DE"/>
              </w:rPr>
              <w:t>B/</w:t>
            </w:r>
            <w:r w:rsidRPr="00CE0B72">
              <w:rPr>
                <w:bCs/>
                <w:i/>
                <w:lang w:val="de-DE"/>
              </w:rPr>
              <w:t xml:space="preserve"> </w:t>
            </w:r>
            <w:r w:rsidRPr="00CE0B72">
              <w:rPr>
                <w:b/>
                <w:bCs/>
                <w:lang w:val="de-DE"/>
              </w:rPr>
              <w:t>Các nội dung cần tự học ở nhà</w:t>
            </w:r>
            <w:r w:rsidRPr="00CE0B72">
              <w:rPr>
                <w:bCs/>
                <w:lang w:val="de-DE"/>
              </w:rPr>
              <w:t>:</w:t>
            </w:r>
            <w:r w:rsidRPr="00CE0B72">
              <w:rPr>
                <w:bCs/>
                <w:i/>
                <w:lang w:val="de-DE"/>
              </w:rPr>
              <w:t xml:space="preserve"> (6)</w:t>
            </w:r>
          </w:p>
          <w:p w14:paraId="3968F781" w14:textId="51B169BD" w:rsidR="00FC14C7" w:rsidRPr="00CE0B72" w:rsidRDefault="00FC14C7" w:rsidP="00FC14C7">
            <w:pPr>
              <w:pStyle w:val="NormalWeb"/>
              <w:spacing w:before="0" w:beforeAutospacing="0" w:after="0" w:afterAutospacing="0"/>
              <w:rPr>
                <w:bCs/>
                <w:color w:val="auto"/>
                <w:lang w:val="de-DE"/>
              </w:rPr>
            </w:pPr>
            <w:r w:rsidRPr="00CE0B72">
              <w:rPr>
                <w:color w:val="auto"/>
                <w:lang w:val="de-DE"/>
              </w:rPr>
              <w:t>+ Đọc thêm về</w:t>
            </w:r>
            <w:r w:rsidRPr="00CE0B72">
              <w:rPr>
                <w:bCs/>
                <w:color w:val="auto"/>
                <w:lang w:val="de-DE"/>
              </w:rPr>
              <w:t xml:space="preserve"> phương pháp điện dẫn, Ẩm kế áp điện, ẩm kế chưng cất</w:t>
            </w:r>
          </w:p>
          <w:p w14:paraId="3BFD6C72" w14:textId="3A9D4303" w:rsidR="00FC14C7" w:rsidRPr="00CE0B72" w:rsidRDefault="00FC14C7" w:rsidP="00FC14C7">
            <w:pPr>
              <w:jc w:val="both"/>
              <w:rPr>
                <w:bCs/>
                <w:lang w:val="de-DE"/>
              </w:rPr>
            </w:pPr>
          </w:p>
        </w:tc>
        <w:tc>
          <w:tcPr>
            <w:tcW w:w="484" w:type="pct"/>
            <w:shd w:val="clear" w:color="auto" w:fill="auto"/>
          </w:tcPr>
          <w:p w14:paraId="50E82C34" w14:textId="77777777" w:rsidR="00FC14C7" w:rsidRPr="00CE0B72" w:rsidRDefault="00FC14C7" w:rsidP="00FC14C7">
            <w:pPr>
              <w:spacing w:before="60" w:after="60"/>
              <w:jc w:val="center"/>
              <w:rPr>
                <w:bCs/>
                <w:lang w:val="de-DE"/>
              </w:rPr>
            </w:pPr>
            <w:r w:rsidRPr="00CE0B72">
              <w:rPr>
                <w:bCs/>
                <w:lang w:val="de-DE"/>
              </w:rPr>
              <w:t>CLO1</w:t>
            </w:r>
          </w:p>
          <w:p w14:paraId="024E85F0" w14:textId="10EA4EE8" w:rsidR="00FC14C7" w:rsidRPr="00CE0B72" w:rsidRDefault="00FC14C7" w:rsidP="00C31F70">
            <w:pPr>
              <w:spacing w:before="60" w:after="60"/>
              <w:jc w:val="center"/>
              <w:rPr>
                <w:bCs/>
                <w:lang w:val="de-DE"/>
              </w:rPr>
            </w:pPr>
            <w:r w:rsidRPr="00CE0B72">
              <w:rPr>
                <w:bCs/>
                <w:lang w:val="de-DE"/>
              </w:rPr>
              <w:t>CLO</w:t>
            </w:r>
            <w:r w:rsidR="00C31F70">
              <w:rPr>
                <w:bCs/>
                <w:lang w:val="de-DE"/>
              </w:rPr>
              <w:t>4</w:t>
            </w:r>
          </w:p>
        </w:tc>
        <w:tc>
          <w:tcPr>
            <w:tcW w:w="450" w:type="pct"/>
          </w:tcPr>
          <w:p w14:paraId="35668A03" w14:textId="77777777" w:rsidR="00FC14C7" w:rsidRPr="00CE0B72" w:rsidRDefault="00FC14C7" w:rsidP="00FC14C7">
            <w:pPr>
              <w:spacing w:before="60" w:after="60"/>
              <w:jc w:val="center"/>
              <w:rPr>
                <w:bCs/>
                <w:lang w:val="de-DE" w:eastAsia="vi-VN"/>
              </w:rPr>
            </w:pPr>
            <w:r w:rsidRPr="00CE0B72">
              <w:rPr>
                <w:bCs/>
                <w:lang w:val="de-DE" w:eastAsia="vi-VN"/>
              </w:rPr>
              <w:t>4</w:t>
            </w:r>
          </w:p>
          <w:p w14:paraId="79777F82" w14:textId="39C96D48" w:rsidR="00FC14C7" w:rsidRPr="00CE0B72" w:rsidRDefault="00FC14C7" w:rsidP="00FC14C7">
            <w:pPr>
              <w:spacing w:before="60" w:after="60"/>
              <w:jc w:val="center"/>
              <w:rPr>
                <w:bCs/>
                <w:lang w:val="de-DE"/>
              </w:rPr>
            </w:pPr>
            <w:r w:rsidRPr="00CE0B72">
              <w:rPr>
                <w:bCs/>
                <w:lang w:val="de-DE" w:eastAsia="vi-VN"/>
              </w:rPr>
              <w:t>4</w:t>
            </w:r>
          </w:p>
        </w:tc>
        <w:tc>
          <w:tcPr>
            <w:tcW w:w="547" w:type="pct"/>
          </w:tcPr>
          <w:p w14:paraId="7863937C" w14:textId="3B430BFD" w:rsidR="00FC14C7" w:rsidRPr="00CE0B72" w:rsidRDefault="00FC14C7" w:rsidP="00FC14C7">
            <w:pPr>
              <w:spacing w:before="60" w:after="60"/>
              <w:rPr>
                <w:bCs/>
                <w:lang w:val="de-DE"/>
              </w:rPr>
            </w:pPr>
          </w:p>
        </w:tc>
        <w:tc>
          <w:tcPr>
            <w:tcW w:w="547" w:type="pct"/>
            <w:tcBorders>
              <w:right w:val="single" w:sz="8" w:space="0" w:color="auto"/>
            </w:tcBorders>
          </w:tcPr>
          <w:p w14:paraId="1F1E0697" w14:textId="77777777" w:rsidR="00FC14C7" w:rsidRPr="00CE0B72" w:rsidRDefault="00FC14C7" w:rsidP="00FC14C7">
            <w:pPr>
              <w:spacing w:before="60" w:after="60"/>
              <w:jc w:val="center"/>
              <w:rPr>
                <w:bCs/>
                <w:lang w:val="de-DE"/>
              </w:rPr>
            </w:pPr>
            <w:r w:rsidRPr="00CE0B72">
              <w:rPr>
                <w:bCs/>
                <w:lang w:val="de-DE"/>
              </w:rPr>
              <w:t>BT#</w:t>
            </w:r>
          </w:p>
          <w:p w14:paraId="4D52CFE8" w14:textId="576B598E" w:rsidR="00FC14C7" w:rsidRPr="00CE0B72" w:rsidRDefault="00FC14C7" w:rsidP="00FC14C7">
            <w:pPr>
              <w:spacing w:before="60" w:after="60"/>
              <w:jc w:val="center"/>
              <w:rPr>
                <w:bCs/>
                <w:lang w:val="de-DE"/>
              </w:rPr>
            </w:pPr>
            <w:r w:rsidRPr="00CE0B72">
              <w:rPr>
                <w:bCs/>
                <w:lang w:val="de-DE"/>
              </w:rPr>
              <w:t>BL#</w:t>
            </w:r>
          </w:p>
        </w:tc>
      </w:tr>
      <w:tr w:rsidR="00CE0B72" w:rsidRPr="00CE0B72" w14:paraId="794F6EA0" w14:textId="77777777" w:rsidTr="002663E1">
        <w:trPr>
          <w:trHeight w:val="316"/>
        </w:trPr>
        <w:tc>
          <w:tcPr>
            <w:tcW w:w="440" w:type="pct"/>
            <w:vMerge w:val="restart"/>
            <w:tcBorders>
              <w:left w:val="single" w:sz="8" w:space="0" w:color="auto"/>
            </w:tcBorders>
            <w:shd w:val="clear" w:color="auto" w:fill="auto"/>
            <w:vAlign w:val="center"/>
          </w:tcPr>
          <w:p w14:paraId="564D6812" w14:textId="7B7A403D" w:rsidR="00FC14C7" w:rsidRPr="00CE0B72" w:rsidRDefault="00FC14C7" w:rsidP="00FC14C7">
            <w:pPr>
              <w:jc w:val="center"/>
              <w:rPr>
                <w:bCs/>
                <w:lang w:val="de-DE"/>
              </w:rPr>
            </w:pPr>
            <w:r w:rsidRPr="00CE0B72">
              <w:rPr>
                <w:bCs/>
                <w:lang w:val="de-DE"/>
              </w:rPr>
              <w:t>13-14</w:t>
            </w:r>
          </w:p>
        </w:tc>
        <w:tc>
          <w:tcPr>
            <w:tcW w:w="2533" w:type="pct"/>
            <w:shd w:val="clear" w:color="auto" w:fill="auto"/>
            <w:vAlign w:val="center"/>
          </w:tcPr>
          <w:p w14:paraId="729E64DC" w14:textId="59D5358A" w:rsidR="00FC14C7" w:rsidRPr="00CE0B72" w:rsidRDefault="00FC14C7" w:rsidP="00FC14C7">
            <w:pPr>
              <w:pStyle w:val="NormalWeb"/>
              <w:spacing w:before="60" w:beforeAutospacing="0" w:after="60" w:afterAutospacing="0"/>
              <w:rPr>
                <w:b/>
                <w:bCs/>
                <w:iCs/>
                <w:color w:val="auto"/>
                <w:lang w:val="de-DE"/>
              </w:rPr>
            </w:pPr>
            <w:r w:rsidRPr="00CE0B72">
              <w:rPr>
                <w:b/>
                <w:i/>
                <w:color w:val="auto"/>
                <w:lang w:val="de-DE"/>
              </w:rPr>
              <w:t xml:space="preserve">Chương 7: </w:t>
            </w:r>
            <w:r w:rsidRPr="00CE0B72">
              <w:rPr>
                <w:b/>
                <w:bCs/>
                <w:color w:val="auto"/>
                <w:lang w:val="de-DE"/>
              </w:rPr>
              <w:t>Phân tích các thành phần trong hỗn hợp</w:t>
            </w:r>
          </w:p>
        </w:tc>
        <w:tc>
          <w:tcPr>
            <w:tcW w:w="484" w:type="pct"/>
            <w:shd w:val="clear" w:color="auto" w:fill="auto"/>
          </w:tcPr>
          <w:p w14:paraId="41904275" w14:textId="77777777" w:rsidR="00FC14C7" w:rsidRPr="00CE0B72" w:rsidRDefault="00FC14C7" w:rsidP="00FC14C7">
            <w:pPr>
              <w:pStyle w:val="NormalWeb"/>
              <w:jc w:val="center"/>
              <w:rPr>
                <w:bCs/>
                <w:color w:val="auto"/>
                <w:lang w:val="de-DE"/>
              </w:rPr>
            </w:pPr>
          </w:p>
        </w:tc>
        <w:tc>
          <w:tcPr>
            <w:tcW w:w="450" w:type="pct"/>
          </w:tcPr>
          <w:p w14:paraId="56526A21" w14:textId="77777777" w:rsidR="00FC14C7" w:rsidRPr="00CE0B72" w:rsidRDefault="00FC14C7" w:rsidP="00FC14C7">
            <w:pPr>
              <w:spacing w:before="60" w:after="60"/>
              <w:jc w:val="center"/>
              <w:rPr>
                <w:bCs/>
                <w:lang w:val="de-DE"/>
              </w:rPr>
            </w:pPr>
          </w:p>
        </w:tc>
        <w:tc>
          <w:tcPr>
            <w:tcW w:w="547" w:type="pct"/>
          </w:tcPr>
          <w:p w14:paraId="32BE55D9" w14:textId="77777777" w:rsidR="00FC14C7" w:rsidRPr="00CE0B72" w:rsidRDefault="00FC14C7" w:rsidP="00FC14C7">
            <w:pPr>
              <w:pStyle w:val="NormalWeb"/>
              <w:jc w:val="center"/>
              <w:rPr>
                <w:bCs/>
                <w:color w:val="auto"/>
                <w:lang w:val="de-DE"/>
              </w:rPr>
            </w:pPr>
          </w:p>
        </w:tc>
        <w:tc>
          <w:tcPr>
            <w:tcW w:w="547" w:type="pct"/>
            <w:tcBorders>
              <w:right w:val="single" w:sz="8" w:space="0" w:color="auto"/>
            </w:tcBorders>
          </w:tcPr>
          <w:p w14:paraId="4AF021D9" w14:textId="77777777" w:rsidR="00FC14C7" w:rsidRPr="00CE0B72" w:rsidRDefault="00FC14C7" w:rsidP="00FC14C7">
            <w:pPr>
              <w:pStyle w:val="NormalWeb"/>
              <w:jc w:val="center"/>
              <w:rPr>
                <w:bCs/>
                <w:color w:val="auto"/>
                <w:lang w:val="de-DE"/>
              </w:rPr>
            </w:pPr>
          </w:p>
        </w:tc>
      </w:tr>
      <w:tr w:rsidR="00CE0B72" w:rsidRPr="00CE0B72" w14:paraId="66A49E72" w14:textId="77777777" w:rsidTr="002663E1">
        <w:trPr>
          <w:trHeight w:val="316"/>
        </w:trPr>
        <w:tc>
          <w:tcPr>
            <w:tcW w:w="440" w:type="pct"/>
            <w:vMerge/>
            <w:tcBorders>
              <w:left w:val="single" w:sz="8" w:space="0" w:color="auto"/>
            </w:tcBorders>
            <w:shd w:val="clear" w:color="auto" w:fill="auto"/>
            <w:vAlign w:val="center"/>
          </w:tcPr>
          <w:p w14:paraId="7753E66F" w14:textId="77777777" w:rsidR="00FC14C7" w:rsidRPr="00CE0B72" w:rsidRDefault="00FC14C7" w:rsidP="00FC14C7">
            <w:pPr>
              <w:rPr>
                <w:bCs/>
                <w:lang w:val="de-DE"/>
              </w:rPr>
            </w:pPr>
          </w:p>
        </w:tc>
        <w:tc>
          <w:tcPr>
            <w:tcW w:w="2533" w:type="pct"/>
            <w:shd w:val="clear" w:color="auto" w:fill="auto"/>
          </w:tcPr>
          <w:p w14:paraId="68BC2955" w14:textId="532FE3E4" w:rsidR="00FC14C7" w:rsidRPr="00CE0B72" w:rsidRDefault="00FC14C7" w:rsidP="00FC14C7">
            <w:pPr>
              <w:spacing w:before="60" w:after="60"/>
              <w:jc w:val="both"/>
              <w:rPr>
                <w:bCs/>
                <w:i/>
                <w:lang w:val="de-DE"/>
              </w:rPr>
            </w:pPr>
            <w:r w:rsidRPr="00CE0B72">
              <w:rPr>
                <w:b/>
                <w:bCs/>
                <w:i/>
                <w:lang w:val="de-DE"/>
              </w:rPr>
              <w:t xml:space="preserve">A/ </w:t>
            </w:r>
            <w:r w:rsidRPr="00CE0B72">
              <w:rPr>
                <w:b/>
                <w:bCs/>
                <w:iCs/>
                <w:lang w:val="de-DE"/>
              </w:rPr>
              <w:t>Tóm tắt các</w:t>
            </w:r>
            <w:r w:rsidRPr="00CE0B72">
              <w:rPr>
                <w:b/>
                <w:bCs/>
                <w:i/>
                <w:lang w:val="de-DE"/>
              </w:rPr>
              <w:t xml:space="preserve"> </w:t>
            </w:r>
            <w:r w:rsidRPr="00CE0B72">
              <w:rPr>
                <w:b/>
                <w:bCs/>
                <w:lang w:val="de-DE"/>
              </w:rPr>
              <w:t>ND và PPGD chính trên lớp</w:t>
            </w:r>
            <w:r w:rsidRPr="00CE0B72">
              <w:rPr>
                <w:bCs/>
                <w:i/>
                <w:lang w:val="de-DE"/>
              </w:rPr>
              <w:t>: (3)</w:t>
            </w:r>
          </w:p>
          <w:p w14:paraId="158A8935" w14:textId="77777777" w:rsidR="00FC14C7" w:rsidRPr="00CE0B72" w:rsidRDefault="00FC14C7" w:rsidP="00FC14C7">
            <w:pPr>
              <w:spacing w:before="60" w:after="60"/>
              <w:jc w:val="both"/>
              <w:rPr>
                <w:b/>
                <w:bCs/>
                <w:lang w:val="de-DE"/>
              </w:rPr>
            </w:pPr>
            <w:r w:rsidRPr="00CE0B72">
              <w:rPr>
                <w:b/>
                <w:bCs/>
                <w:lang w:val="de-DE"/>
              </w:rPr>
              <w:t>Nội dung GD lý thuyết:</w:t>
            </w:r>
          </w:p>
          <w:p w14:paraId="563C015F" w14:textId="77777777" w:rsidR="00FC14C7" w:rsidRPr="00CE0B72" w:rsidRDefault="00FC14C7" w:rsidP="00FC14C7">
            <w:pPr>
              <w:spacing w:before="60" w:after="60"/>
              <w:jc w:val="both"/>
              <w:rPr>
                <w:bCs/>
                <w:lang w:val="de-DE"/>
              </w:rPr>
            </w:pPr>
            <w:r w:rsidRPr="00CE0B72">
              <w:t xml:space="preserve">  +  </w:t>
            </w:r>
            <w:r w:rsidRPr="00CE0B72">
              <w:rPr>
                <w:bCs/>
                <w:lang w:val="de-DE"/>
              </w:rPr>
              <w:t>Mục đích và nội dung</w:t>
            </w:r>
          </w:p>
          <w:p w14:paraId="570D74EC" w14:textId="77777777" w:rsidR="00FC14C7" w:rsidRPr="00CE0B72" w:rsidRDefault="00FC14C7" w:rsidP="00FC14C7">
            <w:pPr>
              <w:spacing w:before="60" w:after="60"/>
              <w:jc w:val="both"/>
              <w:rPr>
                <w:bCs/>
                <w:lang w:val="de-DE"/>
              </w:rPr>
            </w:pPr>
            <w:r w:rsidRPr="00CE0B72">
              <w:t xml:space="preserve">  +  </w:t>
            </w:r>
            <w:r w:rsidRPr="00CE0B72">
              <w:rPr>
                <w:bCs/>
                <w:lang w:val="de-DE"/>
              </w:rPr>
              <w:t>Nguyên lý các thành phần hỗn hợp</w:t>
            </w:r>
          </w:p>
          <w:p w14:paraId="3A4B72A7" w14:textId="77777777" w:rsidR="00FC14C7" w:rsidRPr="00CE0B72" w:rsidRDefault="00FC14C7" w:rsidP="00FC14C7">
            <w:pPr>
              <w:spacing w:before="60" w:after="60"/>
              <w:jc w:val="both"/>
              <w:rPr>
                <w:bCs/>
                <w:lang w:val="de-DE"/>
              </w:rPr>
            </w:pPr>
            <w:r w:rsidRPr="00CE0B72">
              <w:t xml:space="preserve">  +  </w:t>
            </w:r>
            <w:r w:rsidRPr="00CE0B72">
              <w:rPr>
                <w:bCs/>
                <w:lang w:val="de-DE"/>
              </w:rPr>
              <w:t>Bộ phân tích kiễu cơ học</w:t>
            </w:r>
          </w:p>
          <w:p w14:paraId="0718343C" w14:textId="77777777" w:rsidR="00FC14C7" w:rsidRPr="00CE0B72" w:rsidRDefault="00FC14C7" w:rsidP="00FC14C7">
            <w:pPr>
              <w:spacing w:before="60" w:after="60"/>
              <w:jc w:val="both"/>
              <w:rPr>
                <w:bCs/>
                <w:lang w:val="de-DE"/>
              </w:rPr>
            </w:pPr>
            <w:r w:rsidRPr="00CE0B72">
              <w:t xml:space="preserve">  + </w:t>
            </w:r>
            <w:r w:rsidRPr="00CE0B72">
              <w:rPr>
                <w:bCs/>
                <w:lang w:val="de-DE"/>
              </w:rPr>
              <w:t>Bộ phân tích khí kiểu điện</w:t>
            </w:r>
          </w:p>
          <w:p w14:paraId="5CD9CAC4" w14:textId="6738E960" w:rsidR="00FC14C7" w:rsidRPr="00CE0B72" w:rsidRDefault="00FC14C7" w:rsidP="00FC14C7">
            <w:pPr>
              <w:spacing w:before="60" w:after="60"/>
              <w:jc w:val="both"/>
              <w:rPr>
                <w:bCs/>
                <w:lang w:val="de-DE"/>
              </w:rPr>
            </w:pPr>
            <w:r w:rsidRPr="00CE0B72">
              <w:t xml:space="preserve">  + </w:t>
            </w:r>
            <w:r w:rsidRPr="00CE0B72">
              <w:rPr>
                <w:bCs/>
                <w:lang w:val="de-DE"/>
              </w:rPr>
              <w:t>Bộ phân tích khí kiểu từ</w:t>
            </w:r>
          </w:p>
        </w:tc>
        <w:tc>
          <w:tcPr>
            <w:tcW w:w="484" w:type="pct"/>
            <w:shd w:val="clear" w:color="auto" w:fill="auto"/>
          </w:tcPr>
          <w:p w14:paraId="6C75E9EB" w14:textId="77777777" w:rsidR="00C31F70" w:rsidRPr="00CE0B72" w:rsidRDefault="00C31F70" w:rsidP="00C31F70">
            <w:pPr>
              <w:spacing w:before="60" w:after="60"/>
              <w:jc w:val="center"/>
              <w:rPr>
                <w:bCs/>
                <w:lang w:val="de-DE"/>
              </w:rPr>
            </w:pPr>
            <w:r w:rsidRPr="00CE0B72">
              <w:rPr>
                <w:bCs/>
                <w:lang w:val="de-DE"/>
              </w:rPr>
              <w:t>CLO1</w:t>
            </w:r>
          </w:p>
          <w:p w14:paraId="029BD802" w14:textId="77777777" w:rsidR="00C31F70" w:rsidRPr="00CE0B72" w:rsidRDefault="00C31F70" w:rsidP="00C31F70">
            <w:pPr>
              <w:spacing w:before="60" w:after="60"/>
              <w:jc w:val="center"/>
              <w:rPr>
                <w:bCs/>
                <w:lang w:val="de-DE"/>
              </w:rPr>
            </w:pPr>
            <w:r w:rsidRPr="00CE0B72">
              <w:rPr>
                <w:bCs/>
                <w:lang w:val="de-DE"/>
              </w:rPr>
              <w:t>CLO</w:t>
            </w:r>
            <w:r>
              <w:rPr>
                <w:bCs/>
                <w:lang w:val="de-DE"/>
              </w:rPr>
              <w:t>2</w:t>
            </w:r>
          </w:p>
          <w:p w14:paraId="2FBA6D1D" w14:textId="77777777" w:rsidR="00C31F70" w:rsidRPr="00CE0B72" w:rsidRDefault="00C31F70" w:rsidP="00C31F70">
            <w:pPr>
              <w:spacing w:before="60" w:after="60"/>
              <w:jc w:val="center"/>
              <w:rPr>
                <w:bCs/>
                <w:lang w:val="de-DE"/>
              </w:rPr>
            </w:pPr>
            <w:r w:rsidRPr="00CE0B72">
              <w:rPr>
                <w:bCs/>
                <w:lang w:val="de-DE"/>
              </w:rPr>
              <w:t>CLO</w:t>
            </w:r>
            <w:r>
              <w:rPr>
                <w:bCs/>
                <w:lang w:val="de-DE"/>
              </w:rPr>
              <w:t>3</w:t>
            </w:r>
          </w:p>
          <w:p w14:paraId="1DF8C7B5" w14:textId="77777777" w:rsidR="00C31F70" w:rsidRPr="00CE0B72" w:rsidRDefault="00C31F70" w:rsidP="00C31F70">
            <w:pPr>
              <w:spacing w:before="60" w:after="60"/>
              <w:jc w:val="center"/>
              <w:rPr>
                <w:bCs/>
                <w:lang w:val="de-DE"/>
              </w:rPr>
            </w:pPr>
            <w:r w:rsidRPr="00CE0B72">
              <w:rPr>
                <w:bCs/>
                <w:lang w:val="de-DE"/>
              </w:rPr>
              <w:t>CLO</w:t>
            </w:r>
            <w:r>
              <w:rPr>
                <w:bCs/>
                <w:lang w:val="de-DE"/>
              </w:rPr>
              <w:t>4</w:t>
            </w:r>
          </w:p>
          <w:p w14:paraId="7F6CD93A" w14:textId="3771BD38" w:rsidR="00FC14C7" w:rsidRPr="00CE0B72" w:rsidRDefault="00FC14C7" w:rsidP="00FC14C7">
            <w:pPr>
              <w:spacing w:before="60" w:after="60"/>
              <w:jc w:val="center"/>
              <w:rPr>
                <w:bCs/>
                <w:lang w:val="de-DE"/>
              </w:rPr>
            </w:pPr>
          </w:p>
        </w:tc>
        <w:tc>
          <w:tcPr>
            <w:tcW w:w="450" w:type="pct"/>
          </w:tcPr>
          <w:p w14:paraId="11196424" w14:textId="77777777" w:rsidR="00FC14C7" w:rsidRPr="00CE0B72" w:rsidRDefault="00FC14C7" w:rsidP="00FC14C7">
            <w:pPr>
              <w:spacing w:before="60" w:after="60"/>
              <w:jc w:val="center"/>
              <w:rPr>
                <w:bCs/>
                <w:lang w:val="de-DE" w:eastAsia="vi-VN"/>
              </w:rPr>
            </w:pPr>
            <w:r w:rsidRPr="00CE0B72">
              <w:rPr>
                <w:bCs/>
                <w:lang w:val="de-DE" w:eastAsia="vi-VN"/>
              </w:rPr>
              <w:t>4</w:t>
            </w:r>
          </w:p>
          <w:p w14:paraId="16236B5C" w14:textId="77777777" w:rsidR="00FC14C7" w:rsidRPr="00CE0B72" w:rsidRDefault="00FC14C7" w:rsidP="00FC14C7">
            <w:pPr>
              <w:spacing w:before="60" w:after="60"/>
              <w:jc w:val="center"/>
              <w:rPr>
                <w:bCs/>
                <w:lang w:val="de-DE" w:eastAsia="vi-VN"/>
              </w:rPr>
            </w:pPr>
            <w:r w:rsidRPr="00CE0B72">
              <w:rPr>
                <w:bCs/>
                <w:lang w:val="de-DE" w:eastAsia="vi-VN"/>
              </w:rPr>
              <w:t>4</w:t>
            </w:r>
          </w:p>
          <w:p w14:paraId="67DA5753" w14:textId="77777777" w:rsidR="00FC14C7" w:rsidRPr="00CE0B72" w:rsidRDefault="00FC14C7" w:rsidP="00FC14C7">
            <w:pPr>
              <w:spacing w:before="60" w:after="60"/>
              <w:jc w:val="center"/>
              <w:rPr>
                <w:bCs/>
                <w:lang w:val="de-DE" w:eastAsia="vi-VN"/>
              </w:rPr>
            </w:pPr>
            <w:r w:rsidRPr="00CE0B72">
              <w:rPr>
                <w:bCs/>
                <w:lang w:val="de-DE" w:eastAsia="vi-VN"/>
              </w:rPr>
              <w:t>4</w:t>
            </w:r>
          </w:p>
          <w:p w14:paraId="7961935B" w14:textId="3E55001E" w:rsidR="00FC14C7" w:rsidRPr="00CE0B72" w:rsidRDefault="00FC14C7" w:rsidP="00FC14C7">
            <w:pPr>
              <w:spacing w:before="60" w:after="60"/>
              <w:jc w:val="center"/>
              <w:rPr>
                <w:bCs/>
                <w:lang w:val="de-DE"/>
              </w:rPr>
            </w:pPr>
            <w:r w:rsidRPr="00CE0B72">
              <w:rPr>
                <w:bCs/>
                <w:lang w:val="de-DE" w:eastAsia="vi-VN"/>
              </w:rPr>
              <w:t>4</w:t>
            </w:r>
          </w:p>
        </w:tc>
        <w:tc>
          <w:tcPr>
            <w:tcW w:w="547" w:type="pct"/>
          </w:tcPr>
          <w:p w14:paraId="2F5F06AA" w14:textId="77777777" w:rsidR="00FC14C7" w:rsidRPr="00CE0B72" w:rsidRDefault="00FC14C7" w:rsidP="00FC14C7">
            <w:pPr>
              <w:spacing w:before="60" w:after="60"/>
              <w:jc w:val="center"/>
              <w:rPr>
                <w:bCs/>
                <w:lang w:val="de-DE"/>
              </w:rPr>
            </w:pPr>
            <w:r w:rsidRPr="00CE0B72">
              <w:rPr>
                <w:bCs/>
                <w:lang w:val="de-DE"/>
              </w:rPr>
              <w:t xml:space="preserve">Trình chiếu, </w:t>
            </w:r>
          </w:p>
          <w:p w14:paraId="6B8F844B" w14:textId="77777777" w:rsidR="00FC14C7" w:rsidRPr="00CE0B72" w:rsidRDefault="00FC14C7" w:rsidP="00FC14C7">
            <w:pPr>
              <w:spacing w:before="60" w:after="60"/>
              <w:jc w:val="center"/>
              <w:rPr>
                <w:bCs/>
                <w:lang w:val="de-DE"/>
              </w:rPr>
            </w:pPr>
            <w:r w:rsidRPr="00CE0B72">
              <w:rPr>
                <w:bCs/>
                <w:lang w:val="de-DE"/>
              </w:rPr>
              <w:t xml:space="preserve">Thuyết trình, </w:t>
            </w:r>
          </w:p>
          <w:p w14:paraId="7BD31798" w14:textId="77777777" w:rsidR="00FC14C7" w:rsidRPr="00CE0B72" w:rsidRDefault="00FC14C7" w:rsidP="00FC14C7">
            <w:pPr>
              <w:spacing w:before="60" w:after="60"/>
              <w:jc w:val="center"/>
              <w:rPr>
                <w:bCs/>
                <w:lang w:val="de-DE"/>
              </w:rPr>
            </w:pPr>
            <w:r w:rsidRPr="00CE0B72">
              <w:rPr>
                <w:bCs/>
                <w:lang w:val="de-DE"/>
              </w:rPr>
              <w:t>Thảo luận nhóm</w:t>
            </w:r>
          </w:p>
        </w:tc>
        <w:tc>
          <w:tcPr>
            <w:tcW w:w="547" w:type="pct"/>
            <w:tcBorders>
              <w:right w:val="single" w:sz="8" w:space="0" w:color="auto"/>
            </w:tcBorders>
          </w:tcPr>
          <w:p w14:paraId="6C3D2737" w14:textId="77777777" w:rsidR="00FC14C7" w:rsidRPr="00CE0B72" w:rsidRDefault="00FC14C7" w:rsidP="00FC14C7">
            <w:pPr>
              <w:spacing w:before="60" w:after="60"/>
              <w:jc w:val="center"/>
              <w:rPr>
                <w:bCs/>
                <w:lang w:val="de-DE"/>
              </w:rPr>
            </w:pPr>
            <w:r w:rsidRPr="00CE0B72">
              <w:rPr>
                <w:bCs/>
                <w:lang w:val="de-DE"/>
              </w:rPr>
              <w:t>BT#</w:t>
            </w:r>
          </w:p>
          <w:p w14:paraId="011652B5" w14:textId="77777777" w:rsidR="00FC14C7" w:rsidRPr="00CE0B72" w:rsidRDefault="00FC14C7" w:rsidP="00FC14C7">
            <w:pPr>
              <w:spacing w:before="60" w:after="60"/>
              <w:jc w:val="center"/>
              <w:rPr>
                <w:bCs/>
                <w:lang w:val="de-DE"/>
              </w:rPr>
            </w:pPr>
            <w:r w:rsidRPr="00CE0B72">
              <w:rPr>
                <w:bCs/>
                <w:lang w:val="de-DE"/>
              </w:rPr>
              <w:t>BL#</w:t>
            </w:r>
          </w:p>
          <w:p w14:paraId="506FA89E" w14:textId="77777777" w:rsidR="00FC14C7" w:rsidRPr="00CE0B72" w:rsidRDefault="00FC14C7" w:rsidP="00FC14C7">
            <w:pPr>
              <w:spacing w:before="60" w:after="60"/>
              <w:jc w:val="center"/>
              <w:rPr>
                <w:bCs/>
                <w:lang w:val="de-DE"/>
              </w:rPr>
            </w:pPr>
            <w:r w:rsidRPr="00CE0B72">
              <w:rPr>
                <w:bCs/>
                <w:lang w:val="de-DE"/>
              </w:rPr>
              <w:t>TL#</w:t>
            </w:r>
          </w:p>
        </w:tc>
      </w:tr>
      <w:tr w:rsidR="00C31F70" w:rsidRPr="00CE0B72" w14:paraId="180865D0" w14:textId="77777777" w:rsidTr="002663E1">
        <w:trPr>
          <w:trHeight w:val="316"/>
        </w:trPr>
        <w:tc>
          <w:tcPr>
            <w:tcW w:w="440" w:type="pct"/>
            <w:vMerge/>
            <w:tcBorders>
              <w:left w:val="single" w:sz="8" w:space="0" w:color="auto"/>
            </w:tcBorders>
            <w:shd w:val="clear" w:color="auto" w:fill="auto"/>
            <w:vAlign w:val="center"/>
          </w:tcPr>
          <w:p w14:paraId="545F7A0B" w14:textId="73C7BF02" w:rsidR="00C31F70" w:rsidRPr="00CE0B72" w:rsidRDefault="00C31F70" w:rsidP="00C31F70">
            <w:pPr>
              <w:rPr>
                <w:bCs/>
                <w:lang w:val="de-DE"/>
              </w:rPr>
            </w:pPr>
          </w:p>
        </w:tc>
        <w:tc>
          <w:tcPr>
            <w:tcW w:w="2533" w:type="pct"/>
            <w:shd w:val="clear" w:color="auto" w:fill="auto"/>
          </w:tcPr>
          <w:p w14:paraId="6DD9D0C9" w14:textId="77777777" w:rsidR="00C31F70" w:rsidRPr="00CE0B72" w:rsidRDefault="00C31F70" w:rsidP="00C31F70">
            <w:pPr>
              <w:jc w:val="both"/>
              <w:rPr>
                <w:bCs/>
                <w:lang w:val="de-DE"/>
              </w:rPr>
            </w:pPr>
            <w:r w:rsidRPr="00CE0B72">
              <w:rPr>
                <w:b/>
                <w:bCs/>
                <w:i/>
                <w:lang w:val="de-DE"/>
              </w:rPr>
              <w:t>B/</w:t>
            </w:r>
            <w:r w:rsidRPr="00CE0B72">
              <w:rPr>
                <w:bCs/>
                <w:i/>
                <w:lang w:val="de-DE"/>
              </w:rPr>
              <w:t xml:space="preserve"> </w:t>
            </w:r>
            <w:r w:rsidRPr="00CE0B72">
              <w:rPr>
                <w:b/>
                <w:bCs/>
                <w:lang w:val="de-DE"/>
              </w:rPr>
              <w:t>Các nội dung cần tự học ở nhà</w:t>
            </w:r>
            <w:r w:rsidRPr="00CE0B72">
              <w:rPr>
                <w:bCs/>
                <w:lang w:val="de-DE"/>
              </w:rPr>
              <w:t>:</w:t>
            </w:r>
            <w:r w:rsidRPr="00CE0B72">
              <w:rPr>
                <w:bCs/>
                <w:i/>
                <w:lang w:val="de-DE"/>
              </w:rPr>
              <w:t xml:space="preserve"> (6)</w:t>
            </w:r>
          </w:p>
          <w:p w14:paraId="23EE0573" w14:textId="1595E94F" w:rsidR="00C31F70" w:rsidRPr="00CE0B72" w:rsidRDefault="00C31F70" w:rsidP="00C31F70">
            <w:pPr>
              <w:spacing w:before="120" w:after="120"/>
              <w:rPr>
                <w:lang w:val="de-DE"/>
              </w:rPr>
            </w:pPr>
            <w:r w:rsidRPr="00CE0B72">
              <w:rPr>
                <w:lang w:val="de-DE"/>
              </w:rPr>
              <w:t xml:space="preserve">+ Đọc tài liệu về </w:t>
            </w:r>
            <w:r w:rsidRPr="00CE0B72">
              <w:rPr>
                <w:bCs/>
                <w:lang w:val="de-DE"/>
              </w:rPr>
              <w:t>Bộ phân tích khí kiểu nhiệt, Bộ phân tích khí kiểu quang học</w:t>
            </w:r>
          </w:p>
          <w:p w14:paraId="1A95816E" w14:textId="332425CF" w:rsidR="00C31F70" w:rsidRPr="00CE0B72" w:rsidRDefault="00C31F70" w:rsidP="00C31F70">
            <w:pPr>
              <w:spacing w:before="120" w:after="120"/>
              <w:rPr>
                <w:lang w:val="de-DE"/>
              </w:rPr>
            </w:pPr>
          </w:p>
        </w:tc>
        <w:tc>
          <w:tcPr>
            <w:tcW w:w="484" w:type="pct"/>
            <w:shd w:val="clear" w:color="auto" w:fill="auto"/>
          </w:tcPr>
          <w:p w14:paraId="31A4C3DA" w14:textId="02E1697D" w:rsidR="00C31F70" w:rsidRPr="00CE0B72" w:rsidRDefault="00C31F70" w:rsidP="00C31F70">
            <w:pPr>
              <w:spacing w:before="60" w:after="60"/>
              <w:jc w:val="center"/>
              <w:rPr>
                <w:bCs/>
                <w:lang w:val="de-DE"/>
              </w:rPr>
            </w:pPr>
            <w:r w:rsidRPr="00DF2E32">
              <w:rPr>
                <w:bCs/>
                <w:lang w:val="de-DE"/>
              </w:rPr>
              <w:t>CLO1</w:t>
            </w:r>
          </w:p>
        </w:tc>
        <w:tc>
          <w:tcPr>
            <w:tcW w:w="450" w:type="pct"/>
          </w:tcPr>
          <w:p w14:paraId="4D47280A" w14:textId="77777777" w:rsidR="00C31F70" w:rsidRPr="00CE0B72" w:rsidRDefault="00C31F70" w:rsidP="00C31F70">
            <w:pPr>
              <w:spacing w:before="60" w:after="60"/>
              <w:jc w:val="center"/>
              <w:rPr>
                <w:bCs/>
                <w:lang w:val="de-DE" w:eastAsia="vi-VN"/>
              </w:rPr>
            </w:pPr>
            <w:r w:rsidRPr="00CE0B72">
              <w:rPr>
                <w:bCs/>
                <w:lang w:val="de-DE" w:eastAsia="vi-VN"/>
              </w:rPr>
              <w:t>4</w:t>
            </w:r>
          </w:p>
          <w:p w14:paraId="415E82E2" w14:textId="3DD7F0AF" w:rsidR="00C31F70" w:rsidRPr="00CE0B72" w:rsidRDefault="00C31F70" w:rsidP="00C31F70">
            <w:pPr>
              <w:spacing w:before="60" w:after="60"/>
              <w:jc w:val="center"/>
              <w:rPr>
                <w:bCs/>
                <w:lang w:val="de-DE"/>
              </w:rPr>
            </w:pPr>
            <w:r w:rsidRPr="00CE0B72">
              <w:rPr>
                <w:bCs/>
                <w:lang w:val="de-DE" w:eastAsia="vi-VN"/>
              </w:rPr>
              <w:t>4</w:t>
            </w:r>
          </w:p>
        </w:tc>
        <w:tc>
          <w:tcPr>
            <w:tcW w:w="547" w:type="pct"/>
          </w:tcPr>
          <w:p w14:paraId="61CFE26E" w14:textId="4E81DF87" w:rsidR="00C31F70" w:rsidRPr="00CE0B72" w:rsidRDefault="00C31F70" w:rsidP="00C31F70">
            <w:pPr>
              <w:spacing w:before="60" w:after="60"/>
              <w:jc w:val="center"/>
              <w:rPr>
                <w:bCs/>
                <w:lang w:val="de-DE"/>
              </w:rPr>
            </w:pPr>
          </w:p>
        </w:tc>
        <w:tc>
          <w:tcPr>
            <w:tcW w:w="547" w:type="pct"/>
            <w:tcBorders>
              <w:right w:val="single" w:sz="8" w:space="0" w:color="auto"/>
            </w:tcBorders>
          </w:tcPr>
          <w:p w14:paraId="7F2E76FD" w14:textId="77777777" w:rsidR="00C31F70" w:rsidRPr="00CE0B72" w:rsidRDefault="00C31F70" w:rsidP="00C31F70">
            <w:pPr>
              <w:spacing w:before="60" w:after="60"/>
              <w:jc w:val="center"/>
              <w:rPr>
                <w:bCs/>
                <w:lang w:val="de-DE"/>
              </w:rPr>
            </w:pPr>
            <w:r w:rsidRPr="00CE0B72">
              <w:rPr>
                <w:bCs/>
                <w:lang w:val="de-DE"/>
              </w:rPr>
              <w:t>BT#</w:t>
            </w:r>
          </w:p>
          <w:p w14:paraId="3497D0BB" w14:textId="77777777" w:rsidR="00C31F70" w:rsidRPr="00CE0B72" w:rsidRDefault="00C31F70" w:rsidP="00C31F70">
            <w:pPr>
              <w:spacing w:before="60" w:after="60"/>
              <w:jc w:val="center"/>
              <w:rPr>
                <w:bCs/>
                <w:lang w:val="de-DE"/>
              </w:rPr>
            </w:pPr>
            <w:r w:rsidRPr="00CE0B72">
              <w:rPr>
                <w:bCs/>
                <w:lang w:val="de-DE"/>
              </w:rPr>
              <w:t>BL#</w:t>
            </w:r>
          </w:p>
          <w:p w14:paraId="3F2F637C" w14:textId="77777777" w:rsidR="00C31F70" w:rsidRPr="00CE0B72" w:rsidRDefault="00C31F70" w:rsidP="00C31F70">
            <w:pPr>
              <w:spacing w:before="60" w:after="60"/>
              <w:jc w:val="center"/>
              <w:rPr>
                <w:bCs/>
              </w:rPr>
            </w:pPr>
            <w:r w:rsidRPr="00CE0B72">
              <w:rPr>
                <w:bCs/>
                <w:lang w:val="de-DE"/>
              </w:rPr>
              <w:t>TL#</w:t>
            </w:r>
          </w:p>
        </w:tc>
      </w:tr>
      <w:tr w:rsidR="00C31F70" w:rsidRPr="00CE0B72" w14:paraId="0C508477" w14:textId="77777777" w:rsidTr="002663E1">
        <w:trPr>
          <w:trHeight w:val="316"/>
        </w:trPr>
        <w:tc>
          <w:tcPr>
            <w:tcW w:w="440" w:type="pct"/>
            <w:tcBorders>
              <w:left w:val="single" w:sz="8" w:space="0" w:color="auto"/>
            </w:tcBorders>
            <w:shd w:val="clear" w:color="auto" w:fill="auto"/>
            <w:vAlign w:val="center"/>
          </w:tcPr>
          <w:p w14:paraId="1536A745" w14:textId="7D53D933" w:rsidR="00C31F70" w:rsidRPr="00CE0B72" w:rsidRDefault="00C31F70" w:rsidP="00C31F70">
            <w:pPr>
              <w:jc w:val="center"/>
              <w:rPr>
                <w:bCs/>
                <w:lang w:val="de-DE"/>
              </w:rPr>
            </w:pPr>
            <w:r w:rsidRPr="00CE0B72">
              <w:rPr>
                <w:bCs/>
                <w:lang w:val="de-DE"/>
              </w:rPr>
              <w:lastRenderedPageBreak/>
              <w:t>13-15</w:t>
            </w:r>
          </w:p>
        </w:tc>
        <w:tc>
          <w:tcPr>
            <w:tcW w:w="2533" w:type="pct"/>
            <w:shd w:val="clear" w:color="auto" w:fill="auto"/>
          </w:tcPr>
          <w:p w14:paraId="6CBBB936" w14:textId="77777777" w:rsidR="00C31F70" w:rsidRPr="00CE0B72" w:rsidRDefault="00C31F70" w:rsidP="00C31F70">
            <w:pPr>
              <w:jc w:val="both"/>
              <w:rPr>
                <w:b/>
                <w:bCs/>
                <w:i/>
                <w:lang w:val="de-DE"/>
              </w:rPr>
            </w:pPr>
            <w:r w:rsidRPr="00CE0B72">
              <w:rPr>
                <w:b/>
                <w:bCs/>
                <w:iCs/>
                <w:lang w:val="de-DE"/>
              </w:rPr>
              <w:t>Các nhóm thực hiện báo cáo các topics</w:t>
            </w:r>
          </w:p>
        </w:tc>
        <w:tc>
          <w:tcPr>
            <w:tcW w:w="484" w:type="pct"/>
            <w:shd w:val="clear" w:color="auto" w:fill="auto"/>
          </w:tcPr>
          <w:p w14:paraId="78CE7528" w14:textId="77777777" w:rsidR="00C31F70" w:rsidRDefault="00C31F70" w:rsidP="00C31F70">
            <w:pPr>
              <w:spacing w:before="60" w:after="60"/>
              <w:jc w:val="center"/>
              <w:rPr>
                <w:bCs/>
                <w:lang w:val="de-DE"/>
              </w:rPr>
            </w:pPr>
            <w:r w:rsidRPr="00DF2E32">
              <w:rPr>
                <w:bCs/>
                <w:lang w:val="de-DE"/>
              </w:rPr>
              <w:t>CLO</w:t>
            </w:r>
            <w:r>
              <w:rPr>
                <w:bCs/>
                <w:lang w:val="de-DE"/>
              </w:rPr>
              <w:t>3</w:t>
            </w:r>
          </w:p>
          <w:p w14:paraId="62DB9932" w14:textId="69086449" w:rsidR="00C31F70" w:rsidRPr="00CE0B72" w:rsidRDefault="00C31F70" w:rsidP="00C31F70">
            <w:pPr>
              <w:spacing w:before="60" w:after="60"/>
              <w:jc w:val="center"/>
              <w:rPr>
                <w:bCs/>
                <w:lang w:val="de-DE"/>
              </w:rPr>
            </w:pPr>
            <w:r>
              <w:rPr>
                <w:bCs/>
                <w:lang w:val="de-DE"/>
              </w:rPr>
              <w:t>CLO4</w:t>
            </w:r>
          </w:p>
        </w:tc>
        <w:tc>
          <w:tcPr>
            <w:tcW w:w="450" w:type="pct"/>
          </w:tcPr>
          <w:p w14:paraId="38438486" w14:textId="77777777" w:rsidR="00C31F70" w:rsidRPr="00CE0B72" w:rsidRDefault="00C31F70" w:rsidP="00C31F70">
            <w:pPr>
              <w:spacing w:before="60" w:after="60"/>
              <w:jc w:val="center"/>
              <w:rPr>
                <w:bCs/>
                <w:lang w:val="de-DE" w:eastAsia="vi-VN"/>
              </w:rPr>
            </w:pPr>
            <w:r w:rsidRPr="00CE0B72">
              <w:rPr>
                <w:bCs/>
                <w:lang w:val="de-DE" w:eastAsia="vi-VN"/>
              </w:rPr>
              <w:t>4</w:t>
            </w:r>
          </w:p>
          <w:p w14:paraId="113FE837" w14:textId="77777777" w:rsidR="00C31F70" w:rsidRPr="00CE0B72" w:rsidRDefault="00C31F70" w:rsidP="00C31F70">
            <w:pPr>
              <w:spacing w:before="60" w:after="60"/>
              <w:jc w:val="center"/>
              <w:rPr>
                <w:bCs/>
                <w:lang w:val="de-DE" w:eastAsia="vi-VN"/>
              </w:rPr>
            </w:pPr>
            <w:r w:rsidRPr="00CE0B72">
              <w:rPr>
                <w:bCs/>
                <w:lang w:val="de-DE" w:eastAsia="vi-VN"/>
              </w:rPr>
              <w:t>4</w:t>
            </w:r>
          </w:p>
          <w:p w14:paraId="5BBC5028" w14:textId="62BD0D14" w:rsidR="00C31F70" w:rsidRPr="00CE0B72" w:rsidRDefault="00C31F70" w:rsidP="00C31F70">
            <w:pPr>
              <w:spacing w:before="60" w:after="60"/>
              <w:jc w:val="center"/>
              <w:rPr>
                <w:bCs/>
                <w:lang w:val="de-DE" w:eastAsia="vi-VN"/>
              </w:rPr>
            </w:pPr>
            <w:r w:rsidRPr="00CE0B72">
              <w:rPr>
                <w:bCs/>
                <w:lang w:val="de-DE" w:eastAsia="vi-VN"/>
              </w:rPr>
              <w:t>4</w:t>
            </w:r>
          </w:p>
          <w:p w14:paraId="09ABB33A" w14:textId="1B076E52" w:rsidR="00C31F70" w:rsidRPr="00CE0B72" w:rsidRDefault="00C31F70" w:rsidP="00C31F70">
            <w:pPr>
              <w:spacing w:before="60" w:after="60"/>
              <w:jc w:val="center"/>
              <w:rPr>
                <w:bCs/>
                <w:lang w:val="de-DE" w:eastAsia="vi-VN"/>
              </w:rPr>
            </w:pPr>
            <w:r w:rsidRPr="00CE0B72">
              <w:rPr>
                <w:bCs/>
                <w:lang w:val="de-DE" w:eastAsia="vi-VN"/>
              </w:rPr>
              <w:t>4</w:t>
            </w:r>
          </w:p>
          <w:p w14:paraId="7BC5A1F5" w14:textId="625C07FD" w:rsidR="00C31F70" w:rsidRPr="00CE0B72" w:rsidRDefault="00C31F70" w:rsidP="00C31F70">
            <w:pPr>
              <w:spacing w:before="60" w:after="60"/>
              <w:jc w:val="center"/>
              <w:rPr>
                <w:bCs/>
                <w:lang w:val="de-DE"/>
              </w:rPr>
            </w:pPr>
            <w:r w:rsidRPr="00CE0B72">
              <w:rPr>
                <w:bCs/>
                <w:lang w:val="de-DE" w:eastAsia="vi-VN"/>
              </w:rPr>
              <w:t>4</w:t>
            </w:r>
          </w:p>
        </w:tc>
        <w:tc>
          <w:tcPr>
            <w:tcW w:w="547" w:type="pct"/>
          </w:tcPr>
          <w:p w14:paraId="67E32A50" w14:textId="77777777" w:rsidR="00C31F70" w:rsidRPr="00CE0B72" w:rsidRDefault="00C31F70" w:rsidP="00C31F70">
            <w:pPr>
              <w:spacing w:before="60" w:after="60"/>
              <w:jc w:val="center"/>
              <w:rPr>
                <w:bCs/>
                <w:lang w:val="de-DE"/>
              </w:rPr>
            </w:pPr>
            <w:r w:rsidRPr="00CE0B72">
              <w:rPr>
                <w:bCs/>
                <w:lang w:val="de-DE"/>
              </w:rPr>
              <w:t xml:space="preserve">Trình chiếu, </w:t>
            </w:r>
          </w:p>
          <w:p w14:paraId="10DB3813" w14:textId="77777777" w:rsidR="00C31F70" w:rsidRPr="00CE0B72" w:rsidRDefault="00C31F70" w:rsidP="00C31F70">
            <w:pPr>
              <w:spacing w:before="60" w:after="60"/>
              <w:jc w:val="center"/>
              <w:rPr>
                <w:bCs/>
                <w:lang w:val="de-DE"/>
              </w:rPr>
            </w:pPr>
            <w:r w:rsidRPr="00CE0B72">
              <w:rPr>
                <w:bCs/>
                <w:lang w:val="de-DE"/>
              </w:rPr>
              <w:t xml:space="preserve">Thuyết trình, </w:t>
            </w:r>
          </w:p>
          <w:p w14:paraId="4502F1CA" w14:textId="77777777" w:rsidR="00C31F70" w:rsidRPr="00CE0B72" w:rsidRDefault="00C31F70" w:rsidP="00C31F70">
            <w:pPr>
              <w:spacing w:before="60" w:after="60"/>
              <w:jc w:val="center"/>
              <w:rPr>
                <w:lang w:val="de-DE"/>
              </w:rPr>
            </w:pPr>
            <w:r w:rsidRPr="00CE0B72">
              <w:rPr>
                <w:bCs/>
                <w:lang w:val="de-DE"/>
              </w:rPr>
              <w:t>Thảo luận nhóm</w:t>
            </w:r>
          </w:p>
        </w:tc>
        <w:tc>
          <w:tcPr>
            <w:tcW w:w="547" w:type="pct"/>
            <w:tcBorders>
              <w:right w:val="single" w:sz="8" w:space="0" w:color="auto"/>
            </w:tcBorders>
          </w:tcPr>
          <w:p w14:paraId="1D02B7C3" w14:textId="77777777" w:rsidR="00C31F70" w:rsidRPr="00CE0B72" w:rsidRDefault="00C31F70" w:rsidP="00C31F70">
            <w:pPr>
              <w:spacing w:before="60" w:after="60"/>
              <w:jc w:val="center"/>
              <w:rPr>
                <w:bCs/>
                <w:lang w:val="de-DE"/>
              </w:rPr>
            </w:pPr>
            <w:r w:rsidRPr="00CE0B72">
              <w:rPr>
                <w:bCs/>
                <w:lang w:val="de-DE"/>
              </w:rPr>
              <w:t>TL#</w:t>
            </w:r>
          </w:p>
        </w:tc>
      </w:tr>
    </w:tbl>
    <w:p w14:paraId="185A759B" w14:textId="23717EC3" w:rsidR="007B483B" w:rsidRPr="00CE0B72" w:rsidRDefault="006F7C77">
      <w:pPr>
        <w:numPr>
          <w:ilvl w:val="0"/>
          <w:numId w:val="1"/>
        </w:numPr>
        <w:tabs>
          <w:tab w:val="left" w:pos="450"/>
        </w:tabs>
        <w:spacing w:before="60" w:after="60"/>
        <w:ind w:hanging="720"/>
        <w:jc w:val="both"/>
        <w:rPr>
          <w:bCs/>
          <w:lang w:val="de-DE"/>
        </w:rPr>
      </w:pPr>
      <w:r w:rsidRPr="00CE0B72">
        <w:rPr>
          <w:b/>
          <w:bCs/>
          <w:lang w:val="de-DE"/>
        </w:rPr>
        <w:t>Phương pháp giảng dạy:</w:t>
      </w:r>
    </w:p>
    <w:p w14:paraId="11F72058" w14:textId="244270BF" w:rsidR="000D42F8" w:rsidRPr="00CE0B72" w:rsidRDefault="000D42F8" w:rsidP="000D42F8">
      <w:pPr>
        <w:numPr>
          <w:ilvl w:val="1"/>
          <w:numId w:val="3"/>
        </w:numPr>
        <w:spacing w:before="60" w:after="60"/>
        <w:ind w:left="630"/>
        <w:jc w:val="both"/>
        <w:rPr>
          <w:bCs/>
          <w:iCs/>
        </w:rPr>
      </w:pPr>
      <w:bookmarkStart w:id="4" w:name="_Hlk125990739"/>
      <w:r w:rsidRPr="00CE0B72">
        <w:rPr>
          <w:bCs/>
          <w:iCs/>
        </w:rPr>
        <w:t xml:space="preserve">Thuyết </w:t>
      </w:r>
      <w:r w:rsidR="00B72C5C" w:rsidRPr="00CE0B72">
        <w:rPr>
          <w:bCs/>
          <w:iCs/>
        </w:rPr>
        <w:t>trình</w:t>
      </w:r>
    </w:p>
    <w:p w14:paraId="50A09653" w14:textId="77777777" w:rsidR="000D42F8" w:rsidRPr="00CE0B72" w:rsidRDefault="000D42F8" w:rsidP="000D42F8">
      <w:pPr>
        <w:numPr>
          <w:ilvl w:val="1"/>
          <w:numId w:val="3"/>
        </w:numPr>
        <w:spacing w:before="60" w:after="60"/>
        <w:ind w:left="630"/>
        <w:jc w:val="both"/>
        <w:rPr>
          <w:bCs/>
          <w:iCs/>
        </w:rPr>
      </w:pPr>
      <w:r w:rsidRPr="00CE0B72">
        <w:rPr>
          <w:bCs/>
          <w:iCs/>
        </w:rPr>
        <w:t>Trình chiếu</w:t>
      </w:r>
    </w:p>
    <w:p w14:paraId="3BB3DD7F" w14:textId="77777777" w:rsidR="000D42F8" w:rsidRPr="00CE0B72" w:rsidRDefault="000D42F8" w:rsidP="000D42F8">
      <w:pPr>
        <w:numPr>
          <w:ilvl w:val="1"/>
          <w:numId w:val="3"/>
        </w:numPr>
        <w:spacing w:before="60" w:after="60"/>
        <w:ind w:left="630"/>
        <w:jc w:val="both"/>
        <w:rPr>
          <w:bCs/>
          <w:iCs/>
        </w:rPr>
      </w:pPr>
      <w:r w:rsidRPr="00CE0B72">
        <w:rPr>
          <w:bCs/>
          <w:iCs/>
        </w:rPr>
        <w:t>Thảo luận nhóm</w:t>
      </w:r>
    </w:p>
    <w:bookmarkEnd w:id="4"/>
    <w:p w14:paraId="185A759D" w14:textId="77777777" w:rsidR="007B483B" w:rsidRPr="00CE0B72" w:rsidRDefault="006F7C77">
      <w:pPr>
        <w:numPr>
          <w:ilvl w:val="0"/>
          <w:numId w:val="1"/>
        </w:numPr>
        <w:tabs>
          <w:tab w:val="left" w:pos="450"/>
        </w:tabs>
        <w:spacing w:before="60" w:after="60"/>
        <w:ind w:hanging="720"/>
        <w:jc w:val="both"/>
        <w:rPr>
          <w:bCs/>
          <w:lang w:val="de-DE"/>
        </w:rPr>
      </w:pPr>
      <w:r w:rsidRPr="00CE0B72">
        <w:rPr>
          <w:b/>
          <w:bCs/>
          <w:lang w:val="de-DE"/>
        </w:rPr>
        <w:t>Đánh giá sinh viên:</w:t>
      </w:r>
    </w:p>
    <w:p w14:paraId="185A759E" w14:textId="77777777" w:rsidR="007B483B" w:rsidRPr="00CE0B72" w:rsidRDefault="006F7C77">
      <w:pPr>
        <w:numPr>
          <w:ilvl w:val="1"/>
          <w:numId w:val="3"/>
        </w:numPr>
        <w:spacing w:before="60" w:after="60"/>
        <w:ind w:left="630"/>
        <w:jc w:val="both"/>
        <w:rPr>
          <w:b/>
          <w:lang w:val="de-DE"/>
        </w:rPr>
      </w:pPr>
      <w:r w:rsidRPr="00CE0B72">
        <w:rPr>
          <w:lang w:val="de-DE"/>
        </w:rPr>
        <w:t xml:space="preserve">Thang điểm: </w:t>
      </w:r>
      <w:r w:rsidRPr="00CE0B72">
        <w:rPr>
          <w:b/>
          <w:lang w:val="de-DE"/>
        </w:rPr>
        <w:t>10</w:t>
      </w:r>
    </w:p>
    <w:p w14:paraId="185A759F" w14:textId="77777777" w:rsidR="007B483B" w:rsidRPr="00CE0B72" w:rsidRDefault="006F7C77">
      <w:pPr>
        <w:numPr>
          <w:ilvl w:val="1"/>
          <w:numId w:val="3"/>
        </w:numPr>
        <w:spacing w:before="60" w:after="60"/>
        <w:ind w:left="630"/>
        <w:jc w:val="both"/>
        <w:rPr>
          <w:lang w:val="de-DE"/>
        </w:rPr>
      </w:pPr>
      <w:r w:rsidRPr="00CE0B72">
        <w:rPr>
          <w:lang w:val="de-DE"/>
        </w:rPr>
        <w:t>Kế hoạch kiểm tra/đánh giá:</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79"/>
        <w:gridCol w:w="3005"/>
        <w:gridCol w:w="908"/>
        <w:gridCol w:w="908"/>
        <w:gridCol w:w="837"/>
        <w:gridCol w:w="1221"/>
        <w:gridCol w:w="1081"/>
        <w:gridCol w:w="664"/>
      </w:tblGrid>
      <w:tr w:rsidR="00CE0B72" w:rsidRPr="00CE0B72" w14:paraId="185A75A8"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0" w14:textId="77777777" w:rsidR="007B483B" w:rsidRPr="00CE0B72" w:rsidRDefault="006F7C77" w:rsidP="006F7C77">
            <w:pPr>
              <w:jc w:val="center"/>
              <w:rPr>
                <w:b/>
                <w:bCs/>
                <w:lang w:val="de-DE"/>
              </w:rPr>
            </w:pPr>
            <w:r w:rsidRPr="00CE0B72">
              <w:rPr>
                <w:b/>
                <w:bCs/>
                <w:lang w:val="de-DE"/>
              </w:rPr>
              <w:t>TT</w:t>
            </w:r>
          </w:p>
        </w:tc>
        <w:tc>
          <w:tcPr>
            <w:tcW w:w="1598"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1" w14:textId="77777777" w:rsidR="007B483B" w:rsidRPr="00CE0B72" w:rsidRDefault="006F7C77" w:rsidP="006F7C77">
            <w:pPr>
              <w:jc w:val="center"/>
              <w:rPr>
                <w:b/>
                <w:bCs/>
                <w:lang w:val="de-DE"/>
              </w:rPr>
            </w:pPr>
            <w:r w:rsidRPr="00CE0B72">
              <w:rPr>
                <w:b/>
                <w:bCs/>
                <w:lang w:val="de-DE"/>
              </w:rPr>
              <w:t>Nội dung</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2" w14:textId="77777777" w:rsidR="007B483B" w:rsidRPr="00CE0B72" w:rsidRDefault="006F7C77" w:rsidP="006F7C77">
            <w:pPr>
              <w:jc w:val="center"/>
              <w:rPr>
                <w:b/>
                <w:bCs/>
                <w:lang w:val="de-DE"/>
              </w:rPr>
            </w:pPr>
            <w:r w:rsidRPr="00CE0B72">
              <w:rPr>
                <w:b/>
                <w:bCs/>
                <w:lang w:val="de-DE"/>
              </w:rPr>
              <w:t>Thời điểm</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3" w14:textId="77777777" w:rsidR="007B483B" w:rsidRPr="00CE0B72" w:rsidRDefault="006F7C77" w:rsidP="006F7C77">
            <w:pPr>
              <w:jc w:val="center"/>
              <w:rPr>
                <w:b/>
                <w:bCs/>
                <w:lang w:val="de-DE"/>
              </w:rPr>
            </w:pPr>
            <w:r w:rsidRPr="00CE0B72">
              <w:rPr>
                <w:b/>
                <w:bCs/>
                <w:lang w:val="de-DE"/>
              </w:rPr>
              <w:t>CLOs</w:t>
            </w:r>
          </w:p>
        </w:tc>
        <w:tc>
          <w:tcPr>
            <w:tcW w:w="44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4" w14:textId="77777777" w:rsidR="007B483B" w:rsidRPr="00CE0B72" w:rsidRDefault="006F7C77" w:rsidP="006F7C77">
            <w:pPr>
              <w:jc w:val="center"/>
              <w:rPr>
                <w:b/>
                <w:bCs/>
                <w:lang w:val="de-DE"/>
              </w:rPr>
            </w:pPr>
            <w:r w:rsidRPr="00CE0B72">
              <w:rPr>
                <w:b/>
                <w:bCs/>
                <w:lang w:val="de-DE"/>
              </w:rPr>
              <w:t>TĐNL</w:t>
            </w:r>
          </w:p>
        </w:tc>
        <w:tc>
          <w:tcPr>
            <w:tcW w:w="649"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5" w14:textId="77777777" w:rsidR="007B483B" w:rsidRPr="00CE0B72" w:rsidRDefault="006F7C77" w:rsidP="006F7C77">
            <w:pPr>
              <w:jc w:val="center"/>
              <w:rPr>
                <w:b/>
                <w:bCs/>
                <w:lang w:val="de-DE"/>
              </w:rPr>
            </w:pPr>
            <w:r w:rsidRPr="00CE0B72">
              <w:rPr>
                <w:b/>
                <w:bCs/>
                <w:lang w:val="de-DE"/>
              </w:rPr>
              <w:t>PP đánh giá</w:t>
            </w:r>
            <w:r w:rsidRPr="00CE0B72">
              <w:rPr>
                <w:b/>
                <w:bCs/>
                <w:vertAlign w:val="superscript"/>
                <w:lang w:val="de-DE"/>
              </w:rPr>
              <w:t>(c)</w:t>
            </w:r>
          </w:p>
        </w:tc>
        <w:tc>
          <w:tcPr>
            <w:tcW w:w="57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6" w14:textId="77777777" w:rsidR="007B483B" w:rsidRPr="00CE0B72" w:rsidRDefault="006F7C77" w:rsidP="006F7C77">
            <w:pPr>
              <w:jc w:val="center"/>
              <w:rPr>
                <w:b/>
                <w:bCs/>
                <w:lang w:val="de-DE"/>
              </w:rPr>
            </w:pPr>
            <w:r w:rsidRPr="00CE0B72">
              <w:rPr>
                <w:b/>
                <w:bCs/>
                <w:lang w:val="de-DE"/>
              </w:rPr>
              <w:t xml:space="preserve">Công cụ đánh giá </w:t>
            </w:r>
            <w:r w:rsidRPr="00CE0B72">
              <w:rPr>
                <w:b/>
                <w:bCs/>
                <w:vertAlign w:val="superscript"/>
                <w:lang w:val="de-DE"/>
              </w:rPr>
              <w:t>(d)</w:t>
            </w:r>
          </w:p>
        </w:tc>
        <w:tc>
          <w:tcPr>
            <w:tcW w:w="35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7" w14:textId="77777777" w:rsidR="007B483B" w:rsidRPr="00CE0B72" w:rsidRDefault="006F7C77" w:rsidP="006F7C77">
            <w:pPr>
              <w:jc w:val="center"/>
              <w:rPr>
                <w:b/>
                <w:bCs/>
                <w:lang w:val="de-DE"/>
              </w:rPr>
            </w:pPr>
            <w:r w:rsidRPr="00CE0B72">
              <w:rPr>
                <w:b/>
                <w:bCs/>
                <w:lang w:val="de-DE"/>
              </w:rPr>
              <w:t>Tỉ lệ (%)</w:t>
            </w:r>
          </w:p>
        </w:tc>
      </w:tr>
      <w:tr w:rsidR="00CE0B72" w:rsidRPr="00CE0B72" w14:paraId="185A75AB"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85A75A9" w14:textId="77777777" w:rsidR="007B483B" w:rsidRPr="00CE0B72" w:rsidRDefault="006F7C77">
            <w:pPr>
              <w:jc w:val="center"/>
              <w:rPr>
                <w:b/>
                <w:bCs/>
                <w:lang w:val="de-DE"/>
              </w:rPr>
            </w:pPr>
            <w:r w:rsidRPr="00CE0B72">
              <w:rPr>
                <w:b/>
                <w:bCs/>
                <w:lang w:val="de-DE"/>
              </w:rPr>
              <w:t>Đánh giá quá trình</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AA" w14:textId="77777777" w:rsidR="007B483B" w:rsidRPr="00CE0B72" w:rsidRDefault="006F7C77">
            <w:pPr>
              <w:jc w:val="center"/>
              <w:rPr>
                <w:b/>
                <w:bCs/>
                <w:lang w:val="de-DE"/>
              </w:rPr>
            </w:pPr>
            <w:r w:rsidRPr="00CE0B72">
              <w:rPr>
                <w:b/>
                <w:bCs/>
                <w:lang w:val="de-DE"/>
              </w:rPr>
              <w:t>50</w:t>
            </w:r>
          </w:p>
        </w:tc>
      </w:tr>
      <w:tr w:rsidR="00CE0B72" w:rsidRPr="00CE0B72" w14:paraId="46E1E297" w14:textId="77777777" w:rsidTr="00C67479">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601E2E31" w14:textId="2363BD3F" w:rsidR="00B72C5C" w:rsidRPr="00CE0B72" w:rsidRDefault="00B72C5C" w:rsidP="00B72C5C">
            <w:pPr>
              <w:jc w:val="center"/>
              <w:rPr>
                <w:bCs/>
                <w:lang w:val="de-DE"/>
              </w:rPr>
            </w:pPr>
            <w:r w:rsidRPr="00CE0B72">
              <w:rPr>
                <w:bCs/>
                <w:lang w:val="de-DE"/>
              </w:rPr>
              <w:t>Lần 1</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00DEE6D2" w14:textId="74070B3E" w:rsidR="00B72C5C" w:rsidRPr="00CE0B72" w:rsidRDefault="00DE77E3" w:rsidP="00700A43">
            <w:pPr>
              <w:spacing w:before="60" w:after="60"/>
              <w:jc w:val="both"/>
              <w:rPr>
                <w:bCs/>
              </w:rPr>
            </w:pPr>
            <w:r w:rsidRPr="00CE0B72">
              <w:rPr>
                <w:bCs/>
              </w:rPr>
              <w:t xml:space="preserve">Xác định </w:t>
            </w:r>
            <w:r w:rsidR="00700A43" w:rsidRPr="00CE0B72">
              <w:rPr>
                <w:bCs/>
              </w:rPr>
              <w:t>sai số, phương pháp đo lường….</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249B1AD" w14:textId="56FA901F" w:rsidR="00B72C5C" w:rsidRPr="00CE0B72" w:rsidRDefault="00B72C5C" w:rsidP="009438EA">
            <w:pPr>
              <w:jc w:val="center"/>
              <w:rPr>
                <w:bCs/>
                <w:lang w:val="de-DE"/>
              </w:rPr>
            </w:pPr>
            <w:r w:rsidRPr="00CE0B72">
              <w:rPr>
                <w:bCs/>
                <w:lang w:val="de-DE"/>
              </w:rPr>
              <w:t xml:space="preserve">Tuần </w:t>
            </w:r>
            <w:r w:rsidR="009438EA" w:rsidRPr="00CE0B72">
              <w:rPr>
                <w:bCs/>
                <w:lang w:val="de-DE"/>
              </w:rPr>
              <w:t>8</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35AAD5D" w14:textId="77777777" w:rsidR="00700A43" w:rsidRPr="00CE0B72" w:rsidRDefault="00700A43" w:rsidP="00700A43">
            <w:pPr>
              <w:spacing w:before="60" w:after="60"/>
              <w:jc w:val="center"/>
              <w:rPr>
                <w:bCs/>
                <w:lang w:val="de-DE"/>
              </w:rPr>
            </w:pPr>
            <w:r w:rsidRPr="00CE0B72">
              <w:rPr>
                <w:bCs/>
                <w:lang w:val="de-DE"/>
              </w:rPr>
              <w:t>CLO1</w:t>
            </w:r>
          </w:p>
          <w:p w14:paraId="18B97D16" w14:textId="419290AB" w:rsidR="00700A43" w:rsidRPr="00CE0B72" w:rsidRDefault="00700A43" w:rsidP="00700A43">
            <w:pPr>
              <w:spacing w:before="60" w:after="60"/>
              <w:jc w:val="center"/>
              <w:rPr>
                <w:bCs/>
                <w:lang w:val="de-DE"/>
              </w:rPr>
            </w:pPr>
            <w:r w:rsidRPr="00CE0B72">
              <w:rPr>
                <w:bCs/>
                <w:lang w:val="de-DE"/>
              </w:rPr>
              <w:t>CLO</w:t>
            </w:r>
            <w:r w:rsidR="00C31F70">
              <w:rPr>
                <w:bCs/>
                <w:lang w:val="de-DE"/>
              </w:rPr>
              <w:t>2</w:t>
            </w:r>
          </w:p>
          <w:p w14:paraId="6031F3D7" w14:textId="6E729E80" w:rsidR="00B72C5C" w:rsidRPr="00CE0B72" w:rsidRDefault="00700A43" w:rsidP="00C31F70">
            <w:pPr>
              <w:spacing w:before="60" w:after="60"/>
              <w:jc w:val="center"/>
              <w:rPr>
                <w:bCs/>
                <w:lang w:val="de-DE"/>
              </w:rPr>
            </w:pPr>
            <w:r w:rsidRPr="00CE0B72">
              <w:rPr>
                <w:bCs/>
                <w:lang w:val="de-DE"/>
              </w:rPr>
              <w:t>CLO</w:t>
            </w:r>
            <w:r w:rsidR="00C31F70">
              <w:rPr>
                <w:bCs/>
                <w:lang w:val="de-DE"/>
              </w:rPr>
              <w:t>3</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5308BB63" w14:textId="43EB79B1" w:rsidR="00B72C5C" w:rsidRPr="00CE0B72" w:rsidRDefault="00B72C5C" w:rsidP="00B72C5C">
            <w:pPr>
              <w:spacing w:before="60" w:after="60"/>
              <w:jc w:val="center"/>
              <w:rPr>
                <w:bCs/>
                <w:lang w:val="de-DE"/>
              </w:rPr>
            </w:pPr>
            <w:r w:rsidRPr="00CE0B72">
              <w:rPr>
                <w:bCs/>
                <w:lang w:val="de-DE"/>
              </w:rPr>
              <w:t>4</w:t>
            </w:r>
          </w:p>
          <w:p w14:paraId="043002E5" w14:textId="77777777" w:rsidR="00B72C5C" w:rsidRPr="00CE0B72" w:rsidRDefault="00B72C5C" w:rsidP="00B72C5C">
            <w:pPr>
              <w:spacing w:before="60" w:after="60"/>
              <w:jc w:val="center"/>
              <w:rPr>
                <w:bCs/>
                <w:lang w:val="de-DE"/>
              </w:rPr>
            </w:pPr>
            <w:r w:rsidRPr="00CE0B72">
              <w:rPr>
                <w:bCs/>
                <w:lang w:val="de-DE"/>
              </w:rPr>
              <w:t>4</w:t>
            </w:r>
          </w:p>
          <w:p w14:paraId="77647B12" w14:textId="40EBC21D" w:rsidR="00B72C5C" w:rsidRPr="00CE0B72" w:rsidRDefault="00B72C5C" w:rsidP="00B72C5C">
            <w:pPr>
              <w:spacing w:before="60" w:after="60"/>
              <w:jc w:val="center"/>
              <w:rPr>
                <w:bCs/>
              </w:rPr>
            </w:pPr>
            <w:r w:rsidRPr="00CE0B72">
              <w:rPr>
                <w:bCs/>
                <w:lang w:val="de-DE"/>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64D24BB6" w14:textId="74A436A2" w:rsidR="00B72C5C" w:rsidRPr="00CE0B72" w:rsidRDefault="009438EA" w:rsidP="00B72C5C">
            <w:pPr>
              <w:jc w:val="center"/>
            </w:pPr>
            <w:r w:rsidRPr="00CE0B72">
              <w:rPr>
                <w:bCs/>
                <w:lang w:val="de-DE"/>
              </w:rPr>
              <w:t>Thi tự luận</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72AF6DCA" w14:textId="74497200" w:rsidR="00B72C5C" w:rsidRPr="00CE0B72" w:rsidRDefault="00B72C5C" w:rsidP="00B72C5C">
            <w:pPr>
              <w:jc w:val="center"/>
              <w:rPr>
                <w:bCs/>
                <w:lang w:val="de-DE"/>
              </w:rPr>
            </w:pPr>
            <w:bookmarkStart w:id="5" w:name="OLE_LINK4"/>
            <w:r w:rsidRPr="00CE0B72">
              <w:rPr>
                <w:bCs/>
                <w:lang w:val="de-DE"/>
              </w:rPr>
              <w:t>Đáp án/ Rubrics</w:t>
            </w:r>
            <w:bookmarkEnd w:id="5"/>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4F13D512" w14:textId="4F4D0D0F" w:rsidR="00B72C5C" w:rsidRPr="00CE0B72" w:rsidRDefault="00DE77E3" w:rsidP="00B72C5C">
            <w:pPr>
              <w:jc w:val="center"/>
            </w:pPr>
            <w:r w:rsidRPr="00CE0B72">
              <w:rPr>
                <w:bCs/>
                <w:lang w:val="de-DE"/>
              </w:rPr>
              <w:t>2</w:t>
            </w:r>
            <w:r w:rsidR="009438EA" w:rsidRPr="00CE0B72">
              <w:rPr>
                <w:bCs/>
                <w:lang w:val="de-DE"/>
              </w:rPr>
              <w:t>5</w:t>
            </w:r>
            <w:r w:rsidR="00B72C5C" w:rsidRPr="00CE0B72">
              <w:rPr>
                <w:bCs/>
                <w:lang w:val="de-DE"/>
              </w:rPr>
              <w:t>%</w:t>
            </w:r>
          </w:p>
        </w:tc>
      </w:tr>
      <w:tr w:rsidR="00CE0B72" w:rsidRPr="00CE0B72" w14:paraId="185A75BF" w14:textId="77777777" w:rsidTr="00C67479">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B6" w14:textId="77777777" w:rsidR="00B72C5C" w:rsidRPr="00CE0B72" w:rsidRDefault="00B72C5C" w:rsidP="00B72C5C">
            <w:pPr>
              <w:jc w:val="center"/>
              <w:rPr>
                <w:b/>
                <w:bCs/>
                <w:lang w:val="de-DE"/>
              </w:rPr>
            </w:pPr>
            <w:bookmarkStart w:id="6" w:name="_Hlk126443793"/>
            <w:r w:rsidRPr="00CE0B72">
              <w:rPr>
                <w:bCs/>
                <w:lang w:val="de-DE"/>
              </w:rPr>
              <w:t>Lần 2</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185A75B7" w14:textId="44206817" w:rsidR="00B72C5C" w:rsidRPr="00CE0B72" w:rsidRDefault="00700A43" w:rsidP="00B72C5C">
            <w:pPr>
              <w:spacing w:before="60" w:after="60"/>
              <w:jc w:val="both"/>
              <w:rPr>
                <w:bCs/>
              </w:rPr>
            </w:pPr>
            <w:r w:rsidRPr="00CE0B72">
              <w:rPr>
                <w:lang w:val="de-DE"/>
              </w:rPr>
              <w:t>Nguyên lý làm việc của các thiết bị đo lường, tính toán lựa chọn thiết bị đo....</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B8" w14:textId="403FAAE5" w:rsidR="00B72C5C" w:rsidRPr="00CE0B72" w:rsidRDefault="00B72C5C" w:rsidP="009438EA">
            <w:pPr>
              <w:jc w:val="center"/>
              <w:rPr>
                <w:b/>
                <w:bCs/>
              </w:rPr>
            </w:pPr>
            <w:r w:rsidRPr="00CE0B72">
              <w:rPr>
                <w:bCs/>
                <w:lang w:val="de-DE"/>
              </w:rPr>
              <w:t xml:space="preserve">Tuần </w:t>
            </w:r>
            <w:r w:rsidR="009438EA" w:rsidRPr="00CE0B72">
              <w:rPr>
                <w:bCs/>
                <w:lang w:val="de-DE"/>
              </w:rPr>
              <w:t>14</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D46F2F4" w14:textId="77777777" w:rsidR="00700A43" w:rsidRPr="00CE0B72" w:rsidRDefault="00700A43" w:rsidP="00700A43">
            <w:pPr>
              <w:spacing w:before="60" w:after="60"/>
              <w:jc w:val="center"/>
              <w:rPr>
                <w:bCs/>
                <w:lang w:val="de-DE"/>
              </w:rPr>
            </w:pPr>
            <w:r w:rsidRPr="00CE0B72">
              <w:rPr>
                <w:bCs/>
                <w:lang w:val="de-DE"/>
              </w:rPr>
              <w:t>CLO1</w:t>
            </w:r>
          </w:p>
          <w:p w14:paraId="75E3263F" w14:textId="6AA61E78" w:rsidR="00700A43" w:rsidRPr="00CE0B72" w:rsidRDefault="00700A43" w:rsidP="00700A43">
            <w:pPr>
              <w:spacing w:before="60" w:after="60"/>
              <w:jc w:val="center"/>
              <w:rPr>
                <w:bCs/>
                <w:lang w:val="de-DE"/>
              </w:rPr>
            </w:pPr>
            <w:r w:rsidRPr="00CE0B72">
              <w:rPr>
                <w:bCs/>
                <w:lang w:val="de-DE"/>
              </w:rPr>
              <w:t>CLO</w:t>
            </w:r>
            <w:r w:rsidR="00C31F70">
              <w:rPr>
                <w:bCs/>
                <w:lang w:val="de-DE"/>
              </w:rPr>
              <w:t>2</w:t>
            </w:r>
          </w:p>
          <w:p w14:paraId="263F3427" w14:textId="4E931FB1" w:rsidR="00700A43" w:rsidRPr="00CE0B72" w:rsidRDefault="00700A43" w:rsidP="00700A43">
            <w:pPr>
              <w:spacing w:before="60" w:after="60"/>
              <w:jc w:val="center"/>
              <w:rPr>
                <w:bCs/>
                <w:lang w:val="de-DE"/>
              </w:rPr>
            </w:pPr>
            <w:r w:rsidRPr="00CE0B72">
              <w:rPr>
                <w:bCs/>
                <w:lang w:val="de-DE"/>
              </w:rPr>
              <w:t>CLO</w:t>
            </w:r>
            <w:r w:rsidR="00C31F70">
              <w:rPr>
                <w:bCs/>
                <w:lang w:val="de-DE"/>
              </w:rPr>
              <w:t>3</w:t>
            </w:r>
          </w:p>
          <w:p w14:paraId="185A75BA" w14:textId="3F153B20" w:rsidR="00B72C5C" w:rsidRPr="00CE0B72" w:rsidRDefault="00700A43" w:rsidP="00C31F70">
            <w:pPr>
              <w:spacing w:before="60" w:after="60"/>
              <w:jc w:val="center"/>
              <w:rPr>
                <w:bCs/>
                <w:lang w:val="de-DE"/>
              </w:rPr>
            </w:pPr>
            <w:r w:rsidRPr="00CE0B72">
              <w:rPr>
                <w:bCs/>
                <w:lang w:val="de-DE"/>
              </w:rPr>
              <w:t>CLO</w:t>
            </w:r>
            <w:r w:rsidR="00C31F70">
              <w:rPr>
                <w:bCs/>
                <w:lang w:val="de-DE"/>
              </w:rPr>
              <w:t>4</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7834D076" w14:textId="24A58143" w:rsidR="00B72C5C" w:rsidRPr="00CE0B72" w:rsidRDefault="00DA299C" w:rsidP="00B72C5C">
            <w:pPr>
              <w:spacing w:before="60" w:after="60"/>
              <w:jc w:val="center"/>
              <w:rPr>
                <w:bCs/>
                <w:lang w:val="de-DE"/>
              </w:rPr>
            </w:pPr>
            <w:r w:rsidRPr="00CE0B72">
              <w:rPr>
                <w:bCs/>
                <w:lang w:val="de-DE"/>
              </w:rPr>
              <w:t>4</w:t>
            </w:r>
          </w:p>
          <w:p w14:paraId="1D2E472A" w14:textId="77777777" w:rsidR="00B72C5C" w:rsidRPr="00CE0B72" w:rsidRDefault="00B72C5C" w:rsidP="00B72C5C">
            <w:pPr>
              <w:spacing w:before="60" w:after="60"/>
              <w:jc w:val="center"/>
              <w:rPr>
                <w:bCs/>
                <w:lang w:val="de-DE"/>
              </w:rPr>
            </w:pPr>
            <w:r w:rsidRPr="00CE0B72">
              <w:rPr>
                <w:bCs/>
                <w:lang w:val="de-DE"/>
              </w:rPr>
              <w:t>4</w:t>
            </w:r>
          </w:p>
          <w:p w14:paraId="136CD952" w14:textId="77777777" w:rsidR="00B72C5C" w:rsidRPr="00CE0B72" w:rsidRDefault="00B72C5C" w:rsidP="00B72C5C">
            <w:pPr>
              <w:spacing w:before="60" w:after="60"/>
              <w:jc w:val="center"/>
              <w:rPr>
                <w:bCs/>
                <w:lang w:val="de-DE"/>
              </w:rPr>
            </w:pPr>
            <w:r w:rsidRPr="00CE0B72">
              <w:rPr>
                <w:bCs/>
                <w:lang w:val="de-DE"/>
              </w:rPr>
              <w:t>4</w:t>
            </w:r>
          </w:p>
          <w:p w14:paraId="185A75BB" w14:textId="7E371FEB" w:rsidR="00B72C5C" w:rsidRPr="00CE0B72" w:rsidRDefault="00B72C5C" w:rsidP="00B72C5C">
            <w:pPr>
              <w:jc w:val="center"/>
              <w:rPr>
                <w:bCs/>
              </w:rPr>
            </w:pPr>
            <w:r w:rsidRPr="00CE0B72">
              <w:rPr>
                <w:bCs/>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BC" w14:textId="41F4B5E4" w:rsidR="00B72C5C" w:rsidRPr="00CE0B72" w:rsidRDefault="009438EA" w:rsidP="00B72C5C">
            <w:pPr>
              <w:jc w:val="center"/>
              <w:rPr>
                <w:b/>
                <w:bCs/>
              </w:rPr>
            </w:pPr>
            <w:r w:rsidRPr="00CE0B72">
              <w:rPr>
                <w:bCs/>
                <w:lang w:val="de-DE"/>
              </w:rPr>
              <w:t>Thi tự luân</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BD" w14:textId="14E67B9B" w:rsidR="00B72C5C" w:rsidRPr="00CE0B72" w:rsidRDefault="00B72C5C" w:rsidP="00B72C5C">
            <w:pPr>
              <w:jc w:val="center"/>
              <w:rPr>
                <w:b/>
                <w:bCs/>
                <w:lang w:val="de-DE"/>
              </w:rPr>
            </w:pPr>
            <w:r w:rsidRPr="00CE0B72">
              <w:rPr>
                <w:bCs/>
                <w:lang w:val="de-DE"/>
              </w:rPr>
              <w:t>Đáp án/ 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BE" w14:textId="762DC4C7" w:rsidR="00B72C5C" w:rsidRPr="00CE0B72" w:rsidRDefault="00DE77E3" w:rsidP="00B72C5C">
            <w:pPr>
              <w:jc w:val="center"/>
              <w:rPr>
                <w:iCs/>
              </w:rPr>
            </w:pPr>
            <w:r w:rsidRPr="00CE0B72">
              <w:rPr>
                <w:bCs/>
                <w:lang w:val="de-DE"/>
              </w:rPr>
              <w:t>2</w:t>
            </w:r>
            <w:r w:rsidR="009438EA" w:rsidRPr="00CE0B72">
              <w:rPr>
                <w:bCs/>
                <w:lang w:val="de-DE"/>
              </w:rPr>
              <w:t>5</w:t>
            </w:r>
            <w:r w:rsidR="00B72C5C" w:rsidRPr="00CE0B72">
              <w:rPr>
                <w:bCs/>
                <w:lang w:val="de-DE"/>
              </w:rPr>
              <w:t>%</w:t>
            </w:r>
          </w:p>
        </w:tc>
      </w:tr>
      <w:bookmarkEnd w:id="6"/>
      <w:tr w:rsidR="00CE0B72" w:rsidRPr="00CE0B72" w14:paraId="185A75CC"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39EE694D" w14:textId="77777777" w:rsidR="00B72C5C" w:rsidRPr="00CE0B72" w:rsidRDefault="00B72C5C" w:rsidP="00B72C5C">
            <w:pPr>
              <w:jc w:val="center"/>
              <w:rPr>
                <w:b/>
                <w:bCs/>
                <w:lang w:val="de-DE"/>
              </w:rPr>
            </w:pPr>
            <w:r w:rsidRPr="00CE0B72">
              <w:rPr>
                <w:b/>
                <w:bCs/>
                <w:lang w:val="de-DE"/>
              </w:rPr>
              <w:t>Đánh giá cuối kỳ</w:t>
            </w:r>
          </w:p>
          <w:p w14:paraId="0A4A75B5" w14:textId="77777777" w:rsidR="00B72C5C" w:rsidRPr="00CE0B72" w:rsidRDefault="00B72C5C" w:rsidP="00B72C5C">
            <w:pPr>
              <w:spacing w:before="60" w:after="60"/>
              <w:jc w:val="center"/>
              <w:rPr>
                <w:b/>
                <w:bCs/>
                <w:lang w:val="de-DE"/>
              </w:rPr>
            </w:pPr>
            <w:r w:rsidRPr="00CE0B72">
              <w:rPr>
                <w:b/>
                <w:bCs/>
                <w:lang w:val="de-DE"/>
              </w:rPr>
              <w:t>Báo cáo miệng - Tiểu luận</w:t>
            </w:r>
          </w:p>
          <w:p w14:paraId="185A75CA" w14:textId="65926636" w:rsidR="00B72C5C" w:rsidRPr="00CE0B72" w:rsidRDefault="00B72C5C" w:rsidP="00B72C5C">
            <w:pPr>
              <w:jc w:val="center"/>
              <w:rPr>
                <w:b/>
                <w:bCs/>
              </w:rPr>
            </w:pPr>
            <w:r w:rsidRPr="00CE0B72">
              <w:rPr>
                <w:bCs/>
                <w:lang w:val="de-DE"/>
              </w:rPr>
              <w:t>Ba sinh viên nhận một đề tài vào tuần thứ 3</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B" w14:textId="77777777" w:rsidR="00B72C5C" w:rsidRPr="00CE0B72" w:rsidRDefault="00B72C5C" w:rsidP="00B72C5C">
            <w:pPr>
              <w:jc w:val="center"/>
              <w:rPr>
                <w:b/>
                <w:bCs/>
                <w:lang w:val="de-DE"/>
              </w:rPr>
            </w:pPr>
            <w:r w:rsidRPr="00CE0B72">
              <w:rPr>
                <w:b/>
                <w:bCs/>
                <w:lang w:val="de-DE"/>
              </w:rPr>
              <w:t>50</w:t>
            </w:r>
          </w:p>
        </w:tc>
      </w:tr>
      <w:tr w:rsidR="00CE0B72" w:rsidRPr="00CE0B72" w14:paraId="49F66E01" w14:textId="77777777" w:rsidTr="00C67479">
        <w:trPr>
          <w:trHeight w:val="90"/>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3D11AC41" w14:textId="0DE6E99E" w:rsidR="009438EA" w:rsidRPr="00CE0B72" w:rsidRDefault="009438EA" w:rsidP="00DD0FB1">
            <w:pPr>
              <w:jc w:val="center"/>
              <w:rPr>
                <w:bCs/>
                <w:sz w:val="20"/>
                <w:szCs w:val="20"/>
                <w:lang w:val="de-DE"/>
              </w:rPr>
            </w:pPr>
            <w:r w:rsidRPr="00CE0B72">
              <w:rPr>
                <w:bCs/>
                <w:sz w:val="20"/>
                <w:szCs w:val="20"/>
                <w:lang w:val="de-DE"/>
              </w:rPr>
              <w:t>Điểm danh</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6A0A1EA7" w14:textId="6E9D1049" w:rsidR="009438EA" w:rsidRPr="00CE0B72" w:rsidRDefault="009438EA" w:rsidP="00DD0FB1">
            <w:pPr>
              <w:jc w:val="center"/>
              <w:rPr>
                <w:lang w:val="de-DE"/>
              </w:rPr>
            </w:pPr>
            <w:r w:rsidRPr="00CE0B72">
              <w:rPr>
                <w:lang w:val="de-DE"/>
              </w:rPr>
              <w:t>Tham dự lớp</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2146D785" w14:textId="1A86C213" w:rsidR="009438EA" w:rsidRPr="00CE0B72" w:rsidRDefault="009438EA" w:rsidP="00DD0FB1">
            <w:pPr>
              <w:jc w:val="center"/>
              <w:rPr>
                <w:bCs/>
                <w:lang w:val="de-DE"/>
              </w:rPr>
            </w:pPr>
            <w:r w:rsidRPr="00CE0B72">
              <w:rPr>
                <w:bCs/>
                <w:lang w:val="de-DE"/>
              </w:rPr>
              <w:t>Tuần 1-15</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35C6BD8B" w14:textId="4DE7C508" w:rsidR="009438EA" w:rsidRPr="00CE0B72" w:rsidRDefault="009438EA" w:rsidP="00DD0FB1">
            <w:pPr>
              <w:spacing w:before="60" w:after="60"/>
              <w:jc w:val="center"/>
              <w:rPr>
                <w:bCs/>
                <w:lang w:val="de-DE" w:eastAsia="vi-VN"/>
              </w:rPr>
            </w:pPr>
            <w:r w:rsidRPr="00CE0B72">
              <w:rPr>
                <w:bCs/>
                <w:lang w:val="de-DE" w:eastAsia="vi-VN"/>
              </w:rPr>
              <w:t>CLO3</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24624820" w14:textId="3ED008A0" w:rsidR="009438EA" w:rsidRPr="00CE0B72" w:rsidRDefault="009438EA" w:rsidP="00DD0FB1">
            <w:pPr>
              <w:spacing w:before="60" w:after="60"/>
              <w:jc w:val="center"/>
              <w:rPr>
                <w:bCs/>
                <w:lang w:val="de-DE" w:eastAsia="vi-VN"/>
              </w:rPr>
            </w:pPr>
            <w:r w:rsidRPr="00CE0B72">
              <w:rPr>
                <w:bCs/>
                <w:lang w:val="de-DE" w:eastAsia="vi-VN"/>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6975CA2A" w14:textId="4F7E94C1" w:rsidR="009438EA" w:rsidRPr="00CE0B72" w:rsidRDefault="009438EA" w:rsidP="00DD0FB1">
            <w:pPr>
              <w:jc w:val="center"/>
              <w:rPr>
                <w:bCs/>
                <w:lang w:val="de-DE"/>
              </w:rPr>
            </w:pPr>
            <w:r w:rsidRPr="00CE0B72">
              <w:rPr>
                <w:bCs/>
                <w:lang w:val="de-DE"/>
              </w:rPr>
              <w:t>Điểm danh</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66D9A597" w14:textId="461D8994" w:rsidR="009438EA" w:rsidRPr="00CE0B72" w:rsidRDefault="009438EA" w:rsidP="00DD0FB1">
            <w:pPr>
              <w:jc w:val="center"/>
              <w:rPr>
                <w:bCs/>
                <w:lang w:val="de-DE"/>
              </w:rPr>
            </w:pPr>
            <w:r w:rsidRPr="00CE0B72">
              <w:rPr>
                <w:bCs/>
                <w:lang w:val="de-DE"/>
              </w:rPr>
              <w:t>Danh sách lớp</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46B2871E" w14:textId="7633C7F5" w:rsidR="009438EA" w:rsidRPr="00CE0B72" w:rsidRDefault="009438EA" w:rsidP="00DD0FB1">
            <w:pPr>
              <w:jc w:val="center"/>
              <w:rPr>
                <w:bCs/>
                <w:lang w:val="de-DE"/>
              </w:rPr>
            </w:pPr>
            <w:r w:rsidRPr="00CE0B72">
              <w:rPr>
                <w:bCs/>
                <w:lang w:val="de-DE"/>
              </w:rPr>
              <w:t>5%</w:t>
            </w:r>
          </w:p>
        </w:tc>
      </w:tr>
      <w:tr w:rsidR="00CE0B72" w:rsidRPr="00CE0B72" w14:paraId="185A75D5" w14:textId="77777777" w:rsidTr="00C67479">
        <w:trPr>
          <w:trHeight w:val="90"/>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D" w14:textId="7E31100A" w:rsidR="00DD0FB1" w:rsidRPr="00CE0B72" w:rsidRDefault="00DD0FB1" w:rsidP="00DD0FB1">
            <w:pPr>
              <w:jc w:val="center"/>
              <w:rPr>
                <w:b/>
                <w:bCs/>
              </w:rPr>
            </w:pPr>
            <w:r w:rsidRPr="00CE0B72">
              <w:rPr>
                <w:bCs/>
                <w:sz w:val="20"/>
                <w:szCs w:val="20"/>
                <w:lang w:val="de-DE"/>
              </w:rPr>
              <w:t>Báo cáo miệng</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185A75CE" w14:textId="13277D70" w:rsidR="00DD0FB1" w:rsidRPr="00CE0B72" w:rsidRDefault="00DD0FB1" w:rsidP="00D06C8E">
            <w:pPr>
              <w:jc w:val="center"/>
              <w:rPr>
                <w:b/>
                <w:bCs/>
              </w:rPr>
            </w:pPr>
            <w:r w:rsidRPr="00CE0B72">
              <w:rPr>
                <w:lang w:val="de-DE"/>
              </w:rPr>
              <w:t>Mỗi nhóm chọn một trong nhữ</w:t>
            </w:r>
            <w:r w:rsidR="00D06C8E" w:rsidRPr="00CE0B72">
              <w:rPr>
                <w:lang w:val="de-DE"/>
              </w:rPr>
              <w:t>ng chủ đề do giáo viên giao</w:t>
            </w:r>
            <w:r w:rsidRPr="00CE0B72">
              <w:rPr>
                <w:lang w:val="de-DE"/>
              </w:rPr>
              <w:t xml:space="preserve"> và báo cáo trước lớp (dạng ppt)</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CF" w14:textId="6EABC3B5" w:rsidR="00DD0FB1" w:rsidRPr="00CE0B72" w:rsidRDefault="00DD0FB1" w:rsidP="00DD0FB1">
            <w:pPr>
              <w:jc w:val="center"/>
              <w:rPr>
                <w:b/>
                <w:bCs/>
                <w:lang w:val="de-DE"/>
              </w:rPr>
            </w:pPr>
            <w:r w:rsidRPr="00CE0B72">
              <w:rPr>
                <w:bCs/>
                <w:lang w:val="de-DE"/>
              </w:rPr>
              <w:t>Tuần 13</w:t>
            </w:r>
            <w:r w:rsidR="009438EA" w:rsidRPr="00CE0B72">
              <w:rPr>
                <w:bCs/>
                <w:lang w:val="de-DE"/>
              </w:rPr>
              <w:t>-</w:t>
            </w:r>
            <w:r w:rsidR="008F7D73" w:rsidRPr="00CE0B72">
              <w:rPr>
                <w:bCs/>
                <w:lang w:val="de-DE"/>
              </w:rPr>
              <w:t>15</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337C4446" w14:textId="77777777" w:rsidR="00C31F70" w:rsidRPr="00CE0B72" w:rsidRDefault="00C31F70" w:rsidP="00C31F70">
            <w:pPr>
              <w:spacing w:before="60" w:after="60"/>
              <w:jc w:val="center"/>
              <w:rPr>
                <w:bCs/>
                <w:lang w:val="de-DE"/>
              </w:rPr>
            </w:pPr>
            <w:r w:rsidRPr="00CE0B72">
              <w:rPr>
                <w:bCs/>
                <w:lang w:val="de-DE"/>
              </w:rPr>
              <w:t>CLO1</w:t>
            </w:r>
          </w:p>
          <w:p w14:paraId="4153FCF5" w14:textId="77777777" w:rsidR="00C31F70" w:rsidRPr="00CE0B72" w:rsidRDefault="00C31F70" w:rsidP="00C31F70">
            <w:pPr>
              <w:spacing w:before="60" w:after="60"/>
              <w:jc w:val="center"/>
              <w:rPr>
                <w:bCs/>
                <w:lang w:val="de-DE"/>
              </w:rPr>
            </w:pPr>
            <w:r w:rsidRPr="00CE0B72">
              <w:rPr>
                <w:bCs/>
                <w:lang w:val="de-DE"/>
              </w:rPr>
              <w:t>CLO</w:t>
            </w:r>
            <w:r>
              <w:rPr>
                <w:bCs/>
                <w:lang w:val="de-DE"/>
              </w:rPr>
              <w:t>2</w:t>
            </w:r>
          </w:p>
          <w:p w14:paraId="4E1C2070" w14:textId="77777777" w:rsidR="00C31F70" w:rsidRPr="00CE0B72" w:rsidRDefault="00C31F70" w:rsidP="00C31F70">
            <w:pPr>
              <w:spacing w:before="60" w:after="60"/>
              <w:jc w:val="center"/>
              <w:rPr>
                <w:bCs/>
                <w:lang w:val="de-DE"/>
              </w:rPr>
            </w:pPr>
            <w:r w:rsidRPr="00CE0B72">
              <w:rPr>
                <w:bCs/>
                <w:lang w:val="de-DE"/>
              </w:rPr>
              <w:t>CLO</w:t>
            </w:r>
            <w:r>
              <w:rPr>
                <w:bCs/>
                <w:lang w:val="de-DE"/>
              </w:rPr>
              <w:t>3</w:t>
            </w:r>
          </w:p>
          <w:p w14:paraId="185A75D0" w14:textId="281555EF" w:rsidR="00DD0FB1" w:rsidRPr="00CE0B72" w:rsidRDefault="00C31F70" w:rsidP="00C31F70">
            <w:pPr>
              <w:jc w:val="center"/>
              <w:rPr>
                <w:bCs/>
                <w:lang w:val="de-DE" w:eastAsia="vi-VN"/>
              </w:rPr>
            </w:pPr>
            <w:r w:rsidRPr="00CE0B72">
              <w:rPr>
                <w:bCs/>
                <w:lang w:val="de-DE"/>
              </w:rPr>
              <w:t>CLO</w:t>
            </w:r>
            <w:r>
              <w:rPr>
                <w:bCs/>
                <w:lang w:val="de-DE"/>
              </w:rPr>
              <w:t>4</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35922BBB" w14:textId="4F0DECC4" w:rsidR="00DD0FB1" w:rsidRPr="00CE0B72" w:rsidRDefault="00740CBA" w:rsidP="00DD0FB1">
            <w:pPr>
              <w:spacing w:before="60" w:after="60"/>
              <w:jc w:val="center"/>
              <w:rPr>
                <w:bCs/>
                <w:lang w:val="de-DE" w:eastAsia="vi-VN"/>
              </w:rPr>
            </w:pPr>
            <w:r w:rsidRPr="00CE0B72">
              <w:rPr>
                <w:bCs/>
                <w:lang w:val="de-DE" w:eastAsia="vi-VN"/>
              </w:rPr>
              <w:t>4</w:t>
            </w:r>
          </w:p>
          <w:p w14:paraId="43A47BA0" w14:textId="77777777" w:rsidR="00DD0FB1" w:rsidRPr="00CE0B72" w:rsidRDefault="00DD0FB1" w:rsidP="00DD0FB1">
            <w:pPr>
              <w:spacing w:before="60" w:after="60"/>
              <w:jc w:val="center"/>
              <w:rPr>
                <w:bCs/>
                <w:lang w:val="de-DE" w:eastAsia="vi-VN"/>
              </w:rPr>
            </w:pPr>
            <w:r w:rsidRPr="00CE0B72">
              <w:rPr>
                <w:bCs/>
                <w:lang w:val="de-DE" w:eastAsia="vi-VN"/>
              </w:rPr>
              <w:t>4</w:t>
            </w:r>
          </w:p>
          <w:p w14:paraId="18278909" w14:textId="77777777" w:rsidR="00DD0FB1" w:rsidRPr="00CE0B72" w:rsidRDefault="00DD0FB1" w:rsidP="00DD0FB1">
            <w:pPr>
              <w:spacing w:before="60" w:after="60"/>
              <w:jc w:val="center"/>
              <w:rPr>
                <w:bCs/>
                <w:lang w:val="de-DE" w:eastAsia="vi-VN"/>
              </w:rPr>
            </w:pPr>
            <w:r w:rsidRPr="00CE0B72">
              <w:rPr>
                <w:bCs/>
                <w:lang w:val="de-DE" w:eastAsia="vi-VN"/>
              </w:rPr>
              <w:t>4</w:t>
            </w:r>
          </w:p>
          <w:p w14:paraId="3FC0E4ED" w14:textId="77777777" w:rsidR="00DD0FB1" w:rsidRPr="00CE0B72" w:rsidRDefault="00DD0FB1" w:rsidP="00DD0FB1">
            <w:pPr>
              <w:jc w:val="center"/>
              <w:rPr>
                <w:bCs/>
                <w:lang w:val="vi-VN" w:eastAsia="vi-VN"/>
              </w:rPr>
            </w:pPr>
            <w:r w:rsidRPr="00CE0B72">
              <w:rPr>
                <w:bCs/>
                <w:lang w:val="vi-VN" w:eastAsia="vi-VN"/>
              </w:rPr>
              <w:t>4</w:t>
            </w:r>
          </w:p>
          <w:p w14:paraId="185A75D1" w14:textId="661B3CF3" w:rsidR="00DD0FB1" w:rsidRPr="00CE0B72" w:rsidRDefault="00DD0FB1" w:rsidP="00DD0FB1">
            <w:pPr>
              <w:jc w:val="center"/>
              <w:rPr>
                <w:b/>
                <w:bCs/>
              </w:rPr>
            </w:pPr>
            <w:r w:rsidRPr="00CE0B72">
              <w:rPr>
                <w:bCs/>
                <w:lang w:val="vi-VN" w:eastAsia="vi-VN"/>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D2" w14:textId="1BE7DBAB" w:rsidR="00DD0FB1" w:rsidRPr="00CE0B72" w:rsidRDefault="00DD0FB1" w:rsidP="00DD0FB1">
            <w:pPr>
              <w:jc w:val="center"/>
              <w:rPr>
                <w:b/>
                <w:bCs/>
              </w:rPr>
            </w:pPr>
            <w:r w:rsidRPr="00CE0B72">
              <w:rPr>
                <w:bCs/>
                <w:lang w:val="de-DE"/>
              </w:rPr>
              <w:t>Báo cáo trước lớp</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D3" w14:textId="27BF03D8" w:rsidR="00DD0FB1" w:rsidRPr="00CE0B72" w:rsidRDefault="00DD0FB1" w:rsidP="00DD0FB1">
            <w:pPr>
              <w:jc w:val="center"/>
              <w:rPr>
                <w:b/>
                <w:bCs/>
                <w:lang w:val="de-DE"/>
              </w:rPr>
            </w:pPr>
            <w:r w:rsidRPr="00CE0B72">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D4" w14:textId="25DB9455" w:rsidR="00DD0FB1" w:rsidRPr="00CE0B72" w:rsidRDefault="00DD0FB1" w:rsidP="00DD0FB1">
            <w:pPr>
              <w:jc w:val="center"/>
            </w:pPr>
            <w:r w:rsidRPr="00CE0B72">
              <w:rPr>
                <w:bCs/>
                <w:lang w:val="de-DE"/>
              </w:rPr>
              <w:t>25%</w:t>
            </w:r>
          </w:p>
        </w:tc>
      </w:tr>
      <w:tr w:rsidR="00CE0B72" w:rsidRPr="00CE0B72" w14:paraId="591ADAE7" w14:textId="77777777" w:rsidTr="00C67479">
        <w:trPr>
          <w:trHeight w:val="90"/>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AAD36B9" w14:textId="73D65000" w:rsidR="00DD0FB1" w:rsidRPr="00CE0B72" w:rsidRDefault="00DD0FB1" w:rsidP="00DD0FB1">
            <w:pPr>
              <w:jc w:val="center"/>
              <w:rPr>
                <w:bCs/>
                <w:lang w:val="de-DE"/>
              </w:rPr>
            </w:pPr>
            <w:r w:rsidRPr="00CE0B72">
              <w:rPr>
                <w:lang w:val="de-DE"/>
              </w:rPr>
              <w:t>Viết báo cáo</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0219079E" w14:textId="7FC80901" w:rsidR="00DD0FB1" w:rsidRPr="00CE0B72" w:rsidRDefault="00DD0FB1" w:rsidP="00DD0FB1">
            <w:pPr>
              <w:jc w:val="center"/>
            </w:pPr>
            <w:r w:rsidRPr="00CE0B72">
              <w:rPr>
                <w:lang w:val="de-DE"/>
              </w:rPr>
              <w:t xml:space="preserve">Nhóm chỉnh sửa lại báo cáo trên dựa trên góp </w:t>
            </w:r>
            <w:r w:rsidRPr="00CE0B72">
              <w:rPr>
                <w:lang w:val="de-DE" w:eastAsia="en-GB"/>
              </w:rPr>
              <w:t xml:space="preserve">ý của giảng viên và sinh viên khác; sau đó nộp file </w:t>
            </w:r>
            <w:r w:rsidRPr="00CE0B72">
              <w:rPr>
                <w:lang w:val="de-DE"/>
              </w:rPr>
              <w:t>(dạng word)</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545DE0E" w14:textId="380E790E" w:rsidR="00DD0FB1" w:rsidRPr="00CE0B72" w:rsidRDefault="00DD0FB1" w:rsidP="00DD0FB1">
            <w:pPr>
              <w:jc w:val="center"/>
              <w:rPr>
                <w:b/>
                <w:bCs/>
                <w:lang w:val="de-DE"/>
              </w:rPr>
            </w:pPr>
            <w:r w:rsidRPr="00CE0B72">
              <w:rPr>
                <w:bCs/>
                <w:lang w:val="de-DE"/>
              </w:rPr>
              <w:t>Tuần 15-16</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5799958D" w14:textId="77777777" w:rsidR="00C31F70" w:rsidRPr="00CE0B72" w:rsidRDefault="00C31F70" w:rsidP="00C31F70">
            <w:pPr>
              <w:spacing w:before="60" w:after="60"/>
              <w:jc w:val="center"/>
              <w:rPr>
                <w:bCs/>
                <w:lang w:val="de-DE"/>
              </w:rPr>
            </w:pPr>
            <w:r w:rsidRPr="00CE0B72">
              <w:rPr>
                <w:bCs/>
                <w:lang w:val="de-DE"/>
              </w:rPr>
              <w:t>CLO1</w:t>
            </w:r>
          </w:p>
          <w:p w14:paraId="3A0B24C1" w14:textId="77777777" w:rsidR="00C31F70" w:rsidRPr="00CE0B72" w:rsidRDefault="00C31F70" w:rsidP="00C31F70">
            <w:pPr>
              <w:spacing w:before="60" w:after="60"/>
              <w:jc w:val="center"/>
              <w:rPr>
                <w:bCs/>
                <w:lang w:val="de-DE"/>
              </w:rPr>
            </w:pPr>
            <w:r w:rsidRPr="00CE0B72">
              <w:rPr>
                <w:bCs/>
                <w:lang w:val="de-DE"/>
              </w:rPr>
              <w:t>CLO</w:t>
            </w:r>
            <w:r>
              <w:rPr>
                <w:bCs/>
                <w:lang w:val="de-DE"/>
              </w:rPr>
              <w:t>2</w:t>
            </w:r>
          </w:p>
          <w:p w14:paraId="588DD47B" w14:textId="77777777" w:rsidR="00C31F70" w:rsidRPr="00CE0B72" w:rsidRDefault="00C31F70" w:rsidP="00C31F70">
            <w:pPr>
              <w:spacing w:before="60" w:after="60"/>
              <w:jc w:val="center"/>
              <w:rPr>
                <w:bCs/>
                <w:lang w:val="de-DE"/>
              </w:rPr>
            </w:pPr>
            <w:r w:rsidRPr="00CE0B72">
              <w:rPr>
                <w:bCs/>
                <w:lang w:val="de-DE"/>
              </w:rPr>
              <w:t>CLO</w:t>
            </w:r>
            <w:r>
              <w:rPr>
                <w:bCs/>
                <w:lang w:val="de-DE"/>
              </w:rPr>
              <w:t>3</w:t>
            </w:r>
          </w:p>
          <w:p w14:paraId="346469E9" w14:textId="541D60C1" w:rsidR="00DD0FB1" w:rsidRPr="00CE0B72" w:rsidRDefault="00C31F70" w:rsidP="00C31F70">
            <w:pPr>
              <w:jc w:val="center"/>
              <w:rPr>
                <w:bCs/>
                <w:lang w:val="de-DE" w:eastAsia="vi-VN"/>
              </w:rPr>
            </w:pPr>
            <w:r w:rsidRPr="00CE0B72">
              <w:rPr>
                <w:bCs/>
                <w:lang w:val="de-DE"/>
              </w:rPr>
              <w:t>CLO</w:t>
            </w:r>
            <w:r>
              <w:rPr>
                <w:bCs/>
                <w:lang w:val="de-DE"/>
              </w:rPr>
              <w:t>4</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21DFFE9D" w14:textId="2B72B3C1" w:rsidR="00DD0FB1" w:rsidRPr="00CE0B72" w:rsidRDefault="00740CBA" w:rsidP="00DD0FB1">
            <w:pPr>
              <w:spacing w:before="60" w:after="60"/>
              <w:jc w:val="center"/>
              <w:rPr>
                <w:bCs/>
                <w:lang w:val="de-DE" w:eastAsia="vi-VN"/>
              </w:rPr>
            </w:pPr>
            <w:r w:rsidRPr="00CE0B72">
              <w:rPr>
                <w:bCs/>
                <w:lang w:val="de-DE" w:eastAsia="vi-VN"/>
              </w:rPr>
              <w:t>4</w:t>
            </w:r>
          </w:p>
          <w:p w14:paraId="293787EE" w14:textId="77777777" w:rsidR="00DD0FB1" w:rsidRPr="00CE0B72" w:rsidRDefault="00DD0FB1" w:rsidP="00DD0FB1">
            <w:pPr>
              <w:spacing w:before="60" w:after="60"/>
              <w:jc w:val="center"/>
              <w:rPr>
                <w:bCs/>
                <w:lang w:val="de-DE" w:eastAsia="vi-VN"/>
              </w:rPr>
            </w:pPr>
            <w:r w:rsidRPr="00CE0B72">
              <w:rPr>
                <w:bCs/>
                <w:lang w:val="de-DE" w:eastAsia="vi-VN"/>
              </w:rPr>
              <w:t>4</w:t>
            </w:r>
          </w:p>
          <w:p w14:paraId="52668675" w14:textId="77777777" w:rsidR="00DD0FB1" w:rsidRPr="00CE0B72" w:rsidRDefault="00DD0FB1" w:rsidP="00DD0FB1">
            <w:pPr>
              <w:spacing w:before="60" w:after="60"/>
              <w:jc w:val="center"/>
              <w:rPr>
                <w:bCs/>
                <w:lang w:val="de-DE" w:eastAsia="vi-VN"/>
              </w:rPr>
            </w:pPr>
            <w:r w:rsidRPr="00CE0B72">
              <w:rPr>
                <w:bCs/>
                <w:lang w:val="de-DE" w:eastAsia="vi-VN"/>
              </w:rPr>
              <w:t>4</w:t>
            </w:r>
          </w:p>
          <w:p w14:paraId="0B3FE5EE" w14:textId="55BD6A21" w:rsidR="00DD0FB1" w:rsidRPr="00CE0B72" w:rsidRDefault="00DD0FB1" w:rsidP="00D06C8E">
            <w:pPr>
              <w:jc w:val="center"/>
              <w:rPr>
                <w:bCs/>
                <w:lang w:val="vi-VN" w:eastAsia="vi-VN"/>
              </w:rPr>
            </w:pPr>
            <w:r w:rsidRPr="00CE0B72">
              <w:rPr>
                <w:bCs/>
                <w:lang w:val="vi-VN" w:eastAsia="vi-VN"/>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2D6481DD" w14:textId="1607DF80" w:rsidR="00DD0FB1" w:rsidRPr="00CE0B72" w:rsidRDefault="00DD0FB1" w:rsidP="00DD0FB1">
            <w:pPr>
              <w:jc w:val="center"/>
              <w:rPr>
                <w:bCs/>
              </w:rPr>
            </w:pPr>
            <w:r w:rsidRPr="00CE0B72">
              <w:rPr>
                <w:bCs/>
                <w:lang w:val="de-DE"/>
              </w:rPr>
              <w:t>Tiểu luận</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03D6C56E" w14:textId="4715EC52" w:rsidR="00DD0FB1" w:rsidRPr="00CE0B72" w:rsidRDefault="00DD0FB1" w:rsidP="00DD0FB1">
            <w:pPr>
              <w:jc w:val="center"/>
              <w:rPr>
                <w:bCs/>
                <w:lang w:val="de-DE"/>
              </w:rPr>
            </w:pPr>
            <w:r w:rsidRPr="00CE0B72">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6160C964" w14:textId="5C25FC5A" w:rsidR="00DD0FB1" w:rsidRPr="00CE0B72" w:rsidRDefault="009438EA" w:rsidP="00DD0FB1">
            <w:pPr>
              <w:jc w:val="center"/>
            </w:pPr>
            <w:r w:rsidRPr="00CE0B72">
              <w:rPr>
                <w:bCs/>
                <w:lang w:val="de-DE"/>
              </w:rPr>
              <w:t>20</w:t>
            </w:r>
            <w:r w:rsidR="00DD0FB1" w:rsidRPr="00CE0B72">
              <w:rPr>
                <w:bCs/>
                <w:lang w:val="de-DE"/>
              </w:rPr>
              <w:t>%</w:t>
            </w:r>
          </w:p>
        </w:tc>
      </w:tr>
    </w:tbl>
    <w:p w14:paraId="185A75D7" w14:textId="77777777" w:rsidR="007B483B" w:rsidRPr="00CE0B72" w:rsidRDefault="007B483B">
      <w:pPr>
        <w:tabs>
          <w:tab w:val="left" w:pos="450"/>
        </w:tabs>
        <w:spacing w:before="60" w:after="60"/>
        <w:jc w:val="both"/>
        <w:rPr>
          <w:bCs/>
          <w:lang w:val="de-DE"/>
        </w:rPr>
      </w:pP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7"/>
        <w:gridCol w:w="1333"/>
        <w:gridCol w:w="2412"/>
        <w:gridCol w:w="1875"/>
        <w:gridCol w:w="488"/>
        <w:gridCol w:w="488"/>
        <w:gridCol w:w="564"/>
        <w:gridCol w:w="1541"/>
      </w:tblGrid>
      <w:tr w:rsidR="00CE0B72" w:rsidRPr="00CE0B72" w14:paraId="185A75DC" w14:textId="77777777" w:rsidTr="006454F7">
        <w:trPr>
          <w:jc w:val="center"/>
        </w:trPr>
        <w:tc>
          <w:tcPr>
            <w:tcW w:w="415" w:type="pct"/>
            <w:vMerge w:val="restart"/>
            <w:tcBorders>
              <w:top w:val="single" w:sz="4" w:space="0" w:color="auto"/>
              <w:left w:val="single" w:sz="4" w:space="0" w:color="auto"/>
              <w:right w:val="single" w:sz="4" w:space="0" w:color="auto"/>
            </w:tcBorders>
            <w:shd w:val="clear" w:color="auto" w:fill="auto"/>
          </w:tcPr>
          <w:p w14:paraId="185A75D8" w14:textId="77777777" w:rsidR="007B483B" w:rsidRPr="00CE0B72" w:rsidRDefault="006F7C77">
            <w:pPr>
              <w:tabs>
                <w:tab w:val="left" w:pos="567"/>
                <w:tab w:val="left" w:pos="5954"/>
              </w:tabs>
              <w:spacing w:before="40" w:after="40"/>
              <w:jc w:val="center"/>
              <w:rPr>
                <w:b/>
                <w:bCs/>
                <w:lang w:val="de-DE"/>
              </w:rPr>
            </w:pPr>
            <w:r w:rsidRPr="00CE0B72">
              <w:rPr>
                <w:b/>
                <w:bCs/>
                <w:lang w:val="de-DE"/>
              </w:rPr>
              <w:t>CĐR</w:t>
            </w:r>
          </w:p>
          <w:p w14:paraId="185A75D9" w14:textId="77777777" w:rsidR="007B483B" w:rsidRPr="00CE0B72" w:rsidRDefault="006F7C77">
            <w:pPr>
              <w:tabs>
                <w:tab w:val="left" w:pos="2610"/>
              </w:tabs>
              <w:spacing w:before="40" w:after="40"/>
              <w:jc w:val="center"/>
            </w:pPr>
            <w:r w:rsidRPr="00CE0B72">
              <w:rPr>
                <w:b/>
                <w:bCs/>
                <w:lang w:val="de-DE"/>
              </w:rPr>
              <w:t>học phần</w:t>
            </w:r>
          </w:p>
        </w:tc>
        <w:tc>
          <w:tcPr>
            <w:tcW w:w="29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A75DA" w14:textId="77777777" w:rsidR="007B483B" w:rsidRPr="00CE0B72" w:rsidRDefault="006F7C77">
            <w:pPr>
              <w:tabs>
                <w:tab w:val="left" w:pos="567"/>
                <w:tab w:val="left" w:pos="5954"/>
              </w:tabs>
              <w:spacing w:before="40" w:after="40"/>
              <w:jc w:val="center"/>
              <w:rPr>
                <w:b/>
                <w:bCs/>
                <w:lang w:val="de-DE"/>
              </w:rPr>
            </w:pPr>
            <w:r w:rsidRPr="00CE0B72">
              <w:rPr>
                <w:b/>
                <w:bCs/>
                <w:lang w:val="de-DE"/>
              </w:rPr>
              <w:t>Nội dung giảng dạy</w:t>
            </w:r>
          </w:p>
        </w:tc>
        <w:tc>
          <w:tcPr>
            <w:tcW w:w="16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5A75DB" w14:textId="6149B3DB" w:rsidR="007B483B" w:rsidRPr="00CE0B72" w:rsidRDefault="007B483B">
            <w:pPr>
              <w:tabs>
                <w:tab w:val="left" w:pos="567"/>
                <w:tab w:val="left" w:pos="5954"/>
              </w:tabs>
              <w:spacing w:before="40" w:after="40"/>
              <w:jc w:val="center"/>
              <w:rPr>
                <w:bCs/>
              </w:rPr>
            </w:pPr>
          </w:p>
        </w:tc>
      </w:tr>
      <w:tr w:rsidR="00CE0B72" w:rsidRPr="00CE0B72" w14:paraId="185A75E5" w14:textId="77777777" w:rsidTr="006454F7">
        <w:trPr>
          <w:jc w:val="center"/>
        </w:trPr>
        <w:tc>
          <w:tcPr>
            <w:tcW w:w="415" w:type="pct"/>
            <w:vMerge/>
            <w:tcBorders>
              <w:left w:val="single" w:sz="4" w:space="0" w:color="auto"/>
              <w:bottom w:val="single" w:sz="4" w:space="0" w:color="auto"/>
              <w:right w:val="single" w:sz="4" w:space="0" w:color="auto"/>
            </w:tcBorders>
            <w:shd w:val="clear" w:color="auto" w:fill="auto"/>
          </w:tcPr>
          <w:p w14:paraId="185A75DD" w14:textId="77777777" w:rsidR="007B483B" w:rsidRPr="00CE0B72" w:rsidRDefault="007B483B">
            <w:pPr>
              <w:tabs>
                <w:tab w:val="left" w:pos="2610"/>
              </w:tabs>
              <w:spacing w:before="40" w:after="40"/>
              <w:jc w:val="cente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5A75DE" w14:textId="608D8C90" w:rsidR="007B483B" w:rsidRPr="00CE0B72" w:rsidRDefault="006F7C77">
            <w:pPr>
              <w:tabs>
                <w:tab w:val="left" w:pos="567"/>
                <w:tab w:val="left" w:pos="5954"/>
              </w:tabs>
              <w:spacing w:before="40" w:after="40"/>
              <w:jc w:val="center"/>
              <w:rPr>
                <w:bCs/>
              </w:rPr>
            </w:pPr>
            <w:r w:rsidRPr="00CE0B72">
              <w:rPr>
                <w:bCs/>
                <w:lang w:val="de-DE"/>
              </w:rPr>
              <w:t>Chương 1</w:t>
            </w:r>
          </w:p>
        </w:tc>
        <w:tc>
          <w:tcPr>
            <w:tcW w:w="1271" w:type="pct"/>
            <w:tcBorders>
              <w:top w:val="single" w:sz="4" w:space="0" w:color="auto"/>
              <w:left w:val="single" w:sz="4" w:space="0" w:color="auto"/>
              <w:bottom w:val="single" w:sz="4" w:space="0" w:color="auto"/>
              <w:right w:val="single" w:sz="4" w:space="0" w:color="auto"/>
            </w:tcBorders>
            <w:shd w:val="clear" w:color="auto" w:fill="auto"/>
            <w:vAlign w:val="center"/>
          </w:tcPr>
          <w:p w14:paraId="185A75DF" w14:textId="4929DA5F" w:rsidR="007B483B" w:rsidRPr="00CE0B72" w:rsidRDefault="006F7C77">
            <w:pPr>
              <w:tabs>
                <w:tab w:val="left" w:pos="567"/>
                <w:tab w:val="left" w:pos="5954"/>
              </w:tabs>
              <w:spacing w:before="40" w:after="40"/>
              <w:jc w:val="center"/>
              <w:rPr>
                <w:bCs/>
              </w:rPr>
            </w:pPr>
            <w:r w:rsidRPr="00CE0B72">
              <w:rPr>
                <w:bCs/>
                <w:lang w:val="de-DE"/>
              </w:rPr>
              <w:t>Chương  2</w:t>
            </w:r>
            <w:r w:rsidRPr="00CE0B72">
              <w:rPr>
                <w:bCs/>
              </w:rPr>
              <w:t xml:space="preserve">, </w:t>
            </w:r>
            <w:r w:rsidR="00DE3536" w:rsidRPr="00CE0B72">
              <w:rPr>
                <w:bCs/>
              </w:rPr>
              <w:t>3</w:t>
            </w:r>
            <w:r w:rsidR="00DD0FB1" w:rsidRPr="00CE0B72">
              <w:rPr>
                <w:bCs/>
              </w:rPr>
              <w:t>,</w:t>
            </w:r>
            <w:r w:rsidRPr="00CE0B72">
              <w:rPr>
                <w:bCs/>
              </w:rPr>
              <w:t>6, 7</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E0" w14:textId="00F01B3B" w:rsidR="007B483B" w:rsidRPr="00CE0B72" w:rsidRDefault="006F7C77">
            <w:pPr>
              <w:tabs>
                <w:tab w:val="left" w:pos="567"/>
                <w:tab w:val="left" w:pos="5954"/>
              </w:tabs>
              <w:spacing w:before="40" w:after="40"/>
              <w:jc w:val="center"/>
              <w:rPr>
                <w:bCs/>
              </w:rPr>
            </w:pPr>
            <w:r w:rsidRPr="00CE0B72">
              <w:rPr>
                <w:bCs/>
              </w:rPr>
              <w:t>Chương 4</w:t>
            </w:r>
            <w:r w:rsidR="00DE3536" w:rsidRPr="00CE0B72">
              <w:rPr>
                <w:bCs/>
              </w:rPr>
              <w:t>, 5</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1" w14:textId="77777777" w:rsidR="007B483B" w:rsidRPr="00CE0B72" w:rsidRDefault="006F7C77">
            <w:pPr>
              <w:tabs>
                <w:tab w:val="left" w:pos="567"/>
                <w:tab w:val="left" w:pos="5954"/>
              </w:tabs>
              <w:spacing w:before="40" w:after="40"/>
              <w:jc w:val="center"/>
              <w:rPr>
                <w:bCs/>
                <w:lang w:val="vi-VN"/>
              </w:rPr>
            </w:pPr>
            <w:r w:rsidRPr="00CE0B72">
              <w:rPr>
                <w:bCs/>
                <w:lang w:val="de-DE"/>
              </w:rPr>
              <w:t>Lần 1</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2" w14:textId="77777777" w:rsidR="007B483B" w:rsidRPr="00CE0B72" w:rsidRDefault="006F7C77">
            <w:pPr>
              <w:tabs>
                <w:tab w:val="left" w:pos="567"/>
                <w:tab w:val="left" w:pos="5954"/>
              </w:tabs>
              <w:spacing w:before="40" w:after="40"/>
              <w:jc w:val="center"/>
              <w:rPr>
                <w:bCs/>
                <w:lang w:val="de-DE"/>
              </w:rPr>
            </w:pPr>
            <w:r w:rsidRPr="00CE0B72">
              <w:rPr>
                <w:bCs/>
                <w:lang w:val="de-DE"/>
              </w:rPr>
              <w:t xml:space="preserve">Lần </w:t>
            </w:r>
            <w:r w:rsidRPr="00CE0B72">
              <w:rPr>
                <w:bCs/>
                <w:lang w:val="vi-VN"/>
              </w:rPr>
              <w:t>2</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E3" w14:textId="75E85324" w:rsidR="007B483B" w:rsidRPr="00CE0B72" w:rsidRDefault="007B483B">
            <w:pPr>
              <w:tabs>
                <w:tab w:val="left" w:pos="567"/>
                <w:tab w:val="left" w:pos="5954"/>
              </w:tabs>
              <w:spacing w:before="40" w:after="40"/>
              <w:jc w:val="center"/>
              <w:rPr>
                <w:bCs/>
                <w:lang w:val="vi-VN"/>
              </w:rPr>
            </w:pP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185A75E4" w14:textId="77777777" w:rsidR="007B483B" w:rsidRPr="00CE0B72" w:rsidRDefault="006F7C77">
            <w:pPr>
              <w:tabs>
                <w:tab w:val="left" w:pos="567"/>
                <w:tab w:val="left" w:pos="5954"/>
              </w:tabs>
              <w:spacing w:before="40" w:after="40"/>
              <w:jc w:val="center"/>
              <w:rPr>
                <w:bCs/>
              </w:rPr>
            </w:pPr>
            <w:r w:rsidRPr="00CE0B72">
              <w:rPr>
                <w:bCs/>
              </w:rPr>
              <w:t>Cuối kỳ</w:t>
            </w:r>
          </w:p>
        </w:tc>
      </w:tr>
      <w:tr w:rsidR="00CE0B72" w:rsidRPr="00CE0B72" w14:paraId="185A75EE" w14:textId="77777777" w:rsidTr="006454F7">
        <w:trPr>
          <w:jc w:val="center"/>
        </w:trPr>
        <w:tc>
          <w:tcPr>
            <w:tcW w:w="415" w:type="pct"/>
            <w:tcBorders>
              <w:top w:val="single" w:sz="4" w:space="0" w:color="auto"/>
              <w:left w:val="single" w:sz="4" w:space="0" w:color="auto"/>
              <w:bottom w:val="single" w:sz="4" w:space="0" w:color="auto"/>
              <w:right w:val="single" w:sz="4" w:space="0" w:color="auto"/>
            </w:tcBorders>
            <w:shd w:val="clear" w:color="auto" w:fill="auto"/>
          </w:tcPr>
          <w:p w14:paraId="185A75E6" w14:textId="77777777" w:rsidR="007B483B" w:rsidRPr="00CE0B72" w:rsidRDefault="006F7C77">
            <w:pPr>
              <w:tabs>
                <w:tab w:val="left" w:pos="2610"/>
              </w:tabs>
              <w:spacing w:before="40" w:after="40"/>
              <w:jc w:val="center"/>
              <w:rPr>
                <w:bCs/>
              </w:rPr>
            </w:pPr>
            <w:r w:rsidRPr="00CE0B72">
              <w:rPr>
                <w:bCs/>
              </w:rPr>
              <w:t>CLO1</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5A75E7" w14:textId="0D17EE2D" w:rsidR="007B483B" w:rsidRPr="00CE0B72" w:rsidRDefault="00DE3536">
            <w:pPr>
              <w:tabs>
                <w:tab w:val="left" w:pos="567"/>
                <w:tab w:val="left" w:pos="5954"/>
              </w:tabs>
              <w:spacing w:before="40" w:after="40"/>
              <w:jc w:val="center"/>
              <w:rPr>
                <w:bCs/>
              </w:rPr>
            </w:pPr>
            <w:r w:rsidRPr="00CE0B72">
              <w:rPr>
                <w:bCs/>
              </w:rPr>
              <w:t>x</w:t>
            </w:r>
          </w:p>
        </w:tc>
        <w:tc>
          <w:tcPr>
            <w:tcW w:w="1271" w:type="pct"/>
            <w:tcBorders>
              <w:top w:val="single" w:sz="4" w:space="0" w:color="auto"/>
              <w:left w:val="single" w:sz="4" w:space="0" w:color="auto"/>
              <w:bottom w:val="single" w:sz="4" w:space="0" w:color="auto"/>
              <w:right w:val="single" w:sz="4" w:space="0" w:color="auto"/>
            </w:tcBorders>
            <w:shd w:val="clear" w:color="auto" w:fill="auto"/>
            <w:vAlign w:val="center"/>
          </w:tcPr>
          <w:p w14:paraId="185A75E8" w14:textId="60E77B1F" w:rsidR="007B483B" w:rsidRPr="00CE0B72" w:rsidRDefault="0007052B">
            <w:pPr>
              <w:tabs>
                <w:tab w:val="left" w:pos="567"/>
                <w:tab w:val="left" w:pos="5954"/>
              </w:tabs>
              <w:spacing w:before="40" w:after="40"/>
              <w:jc w:val="center"/>
              <w:rPr>
                <w:bCs/>
              </w:rPr>
            </w:pPr>
            <w:r w:rsidRPr="00CE0B72">
              <w:rPr>
                <w:bCs/>
              </w:rPr>
              <w:t>x</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E9" w14:textId="21D381D6" w:rsidR="007B483B" w:rsidRPr="00CE0B72" w:rsidRDefault="00DD0FB1">
            <w:pPr>
              <w:tabs>
                <w:tab w:val="left" w:pos="567"/>
                <w:tab w:val="left" w:pos="5954"/>
              </w:tabs>
              <w:spacing w:before="40" w:after="40"/>
              <w:jc w:val="center"/>
              <w:rPr>
                <w:bCs/>
              </w:rPr>
            </w:pPr>
            <w:r w:rsidRPr="00CE0B72">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A" w14:textId="77777777" w:rsidR="007B483B" w:rsidRPr="00CE0B72" w:rsidRDefault="006F7C77">
            <w:pPr>
              <w:tabs>
                <w:tab w:val="left" w:pos="567"/>
                <w:tab w:val="left" w:pos="5954"/>
              </w:tabs>
              <w:spacing w:before="40" w:after="40"/>
              <w:jc w:val="center"/>
              <w:rPr>
                <w:bCs/>
              </w:rPr>
            </w:pPr>
            <w:r w:rsidRPr="00CE0B72">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B" w14:textId="49406183" w:rsidR="007B483B" w:rsidRPr="00CE0B72" w:rsidRDefault="007B483B">
            <w:pPr>
              <w:tabs>
                <w:tab w:val="left" w:pos="567"/>
                <w:tab w:val="left" w:pos="5954"/>
              </w:tabs>
              <w:spacing w:before="40" w:after="40"/>
              <w:jc w:val="center"/>
              <w:rPr>
                <w:bCs/>
                <w:lang w:val="de-DE"/>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EC" w14:textId="6CCA7F3E" w:rsidR="007B483B" w:rsidRPr="00CE0B72" w:rsidRDefault="007B483B">
            <w:pPr>
              <w:tabs>
                <w:tab w:val="left" w:pos="567"/>
                <w:tab w:val="left" w:pos="5954"/>
              </w:tabs>
              <w:spacing w:before="40" w:after="40"/>
              <w:jc w:val="center"/>
              <w:rPr>
                <w:bCs/>
              </w:rPr>
            </w:pP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185A75ED" w14:textId="77777777" w:rsidR="007B483B" w:rsidRPr="00CE0B72" w:rsidRDefault="006F7C77">
            <w:pPr>
              <w:tabs>
                <w:tab w:val="left" w:pos="567"/>
                <w:tab w:val="left" w:pos="5954"/>
              </w:tabs>
              <w:spacing w:before="40" w:after="40"/>
              <w:jc w:val="center"/>
              <w:rPr>
                <w:bCs/>
              </w:rPr>
            </w:pPr>
            <w:r w:rsidRPr="00CE0B72">
              <w:rPr>
                <w:bCs/>
              </w:rPr>
              <w:t>x</w:t>
            </w:r>
          </w:p>
        </w:tc>
      </w:tr>
      <w:tr w:rsidR="00CE0B72" w:rsidRPr="00CE0B72" w14:paraId="185A75F7" w14:textId="77777777" w:rsidTr="006454F7">
        <w:trPr>
          <w:jc w:val="center"/>
        </w:trPr>
        <w:tc>
          <w:tcPr>
            <w:tcW w:w="415" w:type="pct"/>
            <w:tcBorders>
              <w:top w:val="single" w:sz="4" w:space="0" w:color="auto"/>
              <w:left w:val="single" w:sz="4" w:space="0" w:color="auto"/>
              <w:bottom w:val="single" w:sz="4" w:space="0" w:color="auto"/>
              <w:right w:val="single" w:sz="4" w:space="0" w:color="auto"/>
            </w:tcBorders>
            <w:shd w:val="clear" w:color="auto" w:fill="auto"/>
          </w:tcPr>
          <w:p w14:paraId="185A75EF" w14:textId="76A3B36B" w:rsidR="007B483B" w:rsidRPr="00CE0B72" w:rsidRDefault="006F7C77" w:rsidP="00F27F71">
            <w:pPr>
              <w:tabs>
                <w:tab w:val="left" w:pos="2610"/>
              </w:tabs>
              <w:spacing w:before="40" w:after="40"/>
              <w:jc w:val="center"/>
            </w:pPr>
            <w:r w:rsidRPr="00CE0B72">
              <w:rPr>
                <w:bCs/>
              </w:rPr>
              <w:lastRenderedPageBreak/>
              <w:t>CLO</w:t>
            </w:r>
            <w:r w:rsidR="00F27F71">
              <w:rPr>
                <w:bCs/>
              </w:rPr>
              <w:t>2</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5A75F0" w14:textId="13C1A4D3" w:rsidR="007B483B" w:rsidRPr="00CE0B72" w:rsidRDefault="00700A43">
            <w:pPr>
              <w:tabs>
                <w:tab w:val="left" w:pos="567"/>
                <w:tab w:val="left" w:pos="5954"/>
              </w:tabs>
              <w:spacing w:before="40" w:after="40"/>
              <w:jc w:val="center"/>
              <w:rPr>
                <w:bCs/>
              </w:rPr>
            </w:pPr>
            <w:r w:rsidRPr="00CE0B72">
              <w:rPr>
                <w:bCs/>
              </w:rPr>
              <w:t>x</w:t>
            </w:r>
          </w:p>
        </w:tc>
        <w:tc>
          <w:tcPr>
            <w:tcW w:w="1271" w:type="pct"/>
            <w:tcBorders>
              <w:top w:val="single" w:sz="4" w:space="0" w:color="auto"/>
              <w:left w:val="single" w:sz="4" w:space="0" w:color="auto"/>
              <w:bottom w:val="single" w:sz="4" w:space="0" w:color="auto"/>
              <w:right w:val="single" w:sz="4" w:space="0" w:color="auto"/>
            </w:tcBorders>
            <w:shd w:val="clear" w:color="auto" w:fill="auto"/>
            <w:vAlign w:val="center"/>
          </w:tcPr>
          <w:p w14:paraId="185A75F1" w14:textId="77777777" w:rsidR="007B483B" w:rsidRPr="00CE0B72" w:rsidRDefault="006F7C77">
            <w:pPr>
              <w:tabs>
                <w:tab w:val="left" w:pos="567"/>
                <w:tab w:val="left" w:pos="5954"/>
              </w:tabs>
              <w:spacing w:before="40" w:after="40"/>
              <w:jc w:val="center"/>
              <w:rPr>
                <w:bCs/>
              </w:rPr>
            </w:pPr>
            <w:r w:rsidRPr="00CE0B72">
              <w:rPr>
                <w:bCs/>
              </w:rPr>
              <w:t>x</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F2" w14:textId="4A28A97C" w:rsidR="007B483B" w:rsidRPr="00CE0B72" w:rsidRDefault="00DD0FB1">
            <w:pPr>
              <w:tabs>
                <w:tab w:val="left" w:pos="567"/>
                <w:tab w:val="left" w:pos="5954"/>
              </w:tabs>
              <w:spacing w:before="40" w:after="40"/>
              <w:jc w:val="center"/>
              <w:rPr>
                <w:bCs/>
              </w:rPr>
            </w:pPr>
            <w:r w:rsidRPr="00CE0B72">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3" w14:textId="77777777" w:rsidR="007B483B" w:rsidRPr="00CE0B72" w:rsidRDefault="006F7C77">
            <w:pPr>
              <w:tabs>
                <w:tab w:val="left" w:pos="567"/>
                <w:tab w:val="left" w:pos="5954"/>
              </w:tabs>
              <w:spacing w:before="40" w:after="40"/>
              <w:jc w:val="center"/>
              <w:rPr>
                <w:bCs/>
              </w:rPr>
            </w:pPr>
            <w:r w:rsidRPr="00CE0B72">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4" w14:textId="45E9BAAD" w:rsidR="007B483B" w:rsidRPr="00CE0B72" w:rsidRDefault="007B483B">
            <w:pPr>
              <w:tabs>
                <w:tab w:val="left" w:pos="567"/>
                <w:tab w:val="left" w:pos="5954"/>
              </w:tabs>
              <w:spacing w:before="40" w:after="40"/>
              <w:jc w:val="center"/>
              <w:rPr>
                <w:bCs/>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F5" w14:textId="2F804E68" w:rsidR="007B483B" w:rsidRPr="00CE0B72" w:rsidRDefault="007B483B">
            <w:pPr>
              <w:tabs>
                <w:tab w:val="left" w:pos="567"/>
                <w:tab w:val="left" w:pos="5954"/>
              </w:tabs>
              <w:spacing w:before="40" w:after="40"/>
              <w:jc w:val="center"/>
              <w:rPr>
                <w:bCs/>
              </w:rPr>
            </w:pP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185A75F6" w14:textId="77777777" w:rsidR="007B483B" w:rsidRPr="00CE0B72" w:rsidRDefault="006F7C77">
            <w:pPr>
              <w:tabs>
                <w:tab w:val="left" w:pos="567"/>
                <w:tab w:val="left" w:pos="5954"/>
              </w:tabs>
              <w:spacing w:before="40" w:after="40"/>
              <w:jc w:val="center"/>
              <w:rPr>
                <w:bCs/>
              </w:rPr>
            </w:pPr>
            <w:r w:rsidRPr="00CE0B72">
              <w:rPr>
                <w:bCs/>
              </w:rPr>
              <w:t>x</w:t>
            </w:r>
          </w:p>
        </w:tc>
      </w:tr>
      <w:tr w:rsidR="00CE0B72" w:rsidRPr="00CE0B72" w14:paraId="185A7600" w14:textId="77777777" w:rsidTr="006454F7">
        <w:trPr>
          <w:jc w:val="center"/>
        </w:trPr>
        <w:tc>
          <w:tcPr>
            <w:tcW w:w="415" w:type="pct"/>
            <w:tcBorders>
              <w:top w:val="single" w:sz="4" w:space="0" w:color="auto"/>
              <w:left w:val="single" w:sz="4" w:space="0" w:color="auto"/>
              <w:bottom w:val="single" w:sz="4" w:space="0" w:color="auto"/>
              <w:right w:val="single" w:sz="4" w:space="0" w:color="auto"/>
            </w:tcBorders>
            <w:shd w:val="clear" w:color="auto" w:fill="auto"/>
          </w:tcPr>
          <w:p w14:paraId="185A75F8" w14:textId="1E8386B5" w:rsidR="007B483B" w:rsidRPr="00CE0B72" w:rsidRDefault="006F7C77" w:rsidP="00F27F71">
            <w:pPr>
              <w:tabs>
                <w:tab w:val="left" w:pos="2610"/>
              </w:tabs>
              <w:spacing w:before="40" w:after="40"/>
              <w:jc w:val="center"/>
            </w:pPr>
            <w:bookmarkStart w:id="7" w:name="OLE_LINK26"/>
            <w:r w:rsidRPr="00CE0B72">
              <w:rPr>
                <w:bCs/>
              </w:rPr>
              <w:t>CLO</w:t>
            </w:r>
            <w:bookmarkEnd w:id="7"/>
            <w:r w:rsidR="00F27F71">
              <w:rPr>
                <w:bCs/>
              </w:rPr>
              <w:t>3</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5A75F9" w14:textId="06DCF485" w:rsidR="007B483B" w:rsidRPr="00CE0B72" w:rsidRDefault="007B483B">
            <w:pPr>
              <w:tabs>
                <w:tab w:val="left" w:pos="567"/>
                <w:tab w:val="left" w:pos="5954"/>
              </w:tabs>
              <w:spacing w:before="40" w:after="40"/>
              <w:jc w:val="center"/>
              <w:rPr>
                <w:bCs/>
                <w:lang w:val="de-DE"/>
              </w:rPr>
            </w:pPr>
          </w:p>
        </w:tc>
        <w:tc>
          <w:tcPr>
            <w:tcW w:w="1271" w:type="pct"/>
            <w:tcBorders>
              <w:top w:val="single" w:sz="4" w:space="0" w:color="auto"/>
              <w:left w:val="single" w:sz="4" w:space="0" w:color="auto"/>
              <w:bottom w:val="single" w:sz="4" w:space="0" w:color="auto"/>
              <w:right w:val="single" w:sz="4" w:space="0" w:color="auto"/>
            </w:tcBorders>
            <w:shd w:val="clear" w:color="auto" w:fill="auto"/>
            <w:vAlign w:val="center"/>
          </w:tcPr>
          <w:p w14:paraId="185A75FA" w14:textId="2B6B427C" w:rsidR="007B483B" w:rsidRPr="00CE0B72" w:rsidRDefault="0007052B">
            <w:pPr>
              <w:tabs>
                <w:tab w:val="left" w:pos="567"/>
                <w:tab w:val="left" w:pos="5954"/>
              </w:tabs>
              <w:spacing w:before="40" w:after="40"/>
              <w:jc w:val="center"/>
              <w:rPr>
                <w:bCs/>
                <w:lang w:val="de-DE"/>
              </w:rPr>
            </w:pPr>
            <w:r w:rsidRPr="00CE0B72">
              <w:rPr>
                <w:bCs/>
                <w:lang w:val="de-DE"/>
              </w:rPr>
              <w:t>x</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FB" w14:textId="77777777" w:rsidR="007B483B" w:rsidRPr="00CE0B72" w:rsidRDefault="006F7C77">
            <w:pPr>
              <w:tabs>
                <w:tab w:val="left" w:pos="567"/>
                <w:tab w:val="left" w:pos="5954"/>
              </w:tabs>
              <w:spacing w:before="40" w:after="40"/>
              <w:jc w:val="center"/>
              <w:rPr>
                <w:bCs/>
              </w:rPr>
            </w:pPr>
            <w:r w:rsidRPr="00CE0B72">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C" w14:textId="1BC68A5D" w:rsidR="007B483B" w:rsidRPr="00CE0B72" w:rsidRDefault="00DD0FB1">
            <w:pPr>
              <w:tabs>
                <w:tab w:val="left" w:pos="567"/>
                <w:tab w:val="left" w:pos="5954"/>
              </w:tabs>
              <w:spacing w:before="40" w:after="40"/>
              <w:jc w:val="center"/>
              <w:rPr>
                <w:bCs/>
                <w:lang w:val="de-DE"/>
              </w:rPr>
            </w:pPr>
            <w:r w:rsidRPr="00CE0B72">
              <w:rPr>
                <w:bCs/>
                <w:lang w:val="de-DE"/>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D" w14:textId="4D62255E" w:rsidR="007B483B" w:rsidRPr="00CE0B72" w:rsidRDefault="00DE3536">
            <w:pPr>
              <w:tabs>
                <w:tab w:val="left" w:pos="567"/>
                <w:tab w:val="left" w:pos="5954"/>
              </w:tabs>
              <w:spacing w:before="40" w:after="40"/>
              <w:jc w:val="center"/>
              <w:rPr>
                <w:bCs/>
              </w:rPr>
            </w:pPr>
            <w:r w:rsidRPr="00CE0B72">
              <w:rPr>
                <w:bCs/>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FE" w14:textId="1A3529AE" w:rsidR="007B483B" w:rsidRPr="00CE0B72" w:rsidRDefault="007B483B">
            <w:pPr>
              <w:tabs>
                <w:tab w:val="left" w:pos="567"/>
                <w:tab w:val="left" w:pos="5954"/>
              </w:tabs>
              <w:spacing w:before="40" w:after="40"/>
              <w:jc w:val="center"/>
              <w:rPr>
                <w:bCs/>
              </w:rPr>
            </w:pP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185A75FF" w14:textId="77777777" w:rsidR="007B483B" w:rsidRPr="00CE0B72" w:rsidRDefault="006F7C77">
            <w:pPr>
              <w:tabs>
                <w:tab w:val="left" w:pos="567"/>
                <w:tab w:val="left" w:pos="5954"/>
              </w:tabs>
              <w:spacing w:before="40" w:after="40"/>
              <w:jc w:val="center"/>
              <w:rPr>
                <w:bCs/>
              </w:rPr>
            </w:pPr>
            <w:r w:rsidRPr="00CE0B72">
              <w:rPr>
                <w:bCs/>
              </w:rPr>
              <w:t>x</w:t>
            </w:r>
          </w:p>
        </w:tc>
      </w:tr>
      <w:tr w:rsidR="00CE0B72" w:rsidRPr="00CE0B72" w14:paraId="68E51BDE" w14:textId="77777777" w:rsidTr="006454F7">
        <w:trPr>
          <w:jc w:val="center"/>
        </w:trPr>
        <w:tc>
          <w:tcPr>
            <w:tcW w:w="415" w:type="pct"/>
            <w:tcBorders>
              <w:top w:val="single" w:sz="4" w:space="0" w:color="auto"/>
              <w:left w:val="single" w:sz="4" w:space="0" w:color="auto"/>
              <w:bottom w:val="single" w:sz="4" w:space="0" w:color="auto"/>
              <w:right w:val="single" w:sz="4" w:space="0" w:color="auto"/>
            </w:tcBorders>
            <w:shd w:val="clear" w:color="auto" w:fill="auto"/>
          </w:tcPr>
          <w:p w14:paraId="1F64750B" w14:textId="7FA484DB" w:rsidR="00DD0FB1" w:rsidRPr="00CE0B72" w:rsidRDefault="00DD0FB1" w:rsidP="00F27F71">
            <w:pPr>
              <w:tabs>
                <w:tab w:val="left" w:pos="2610"/>
              </w:tabs>
              <w:spacing w:before="40" w:after="40"/>
              <w:jc w:val="center"/>
              <w:rPr>
                <w:bCs/>
              </w:rPr>
            </w:pPr>
            <w:r w:rsidRPr="00CE0B72">
              <w:rPr>
                <w:bCs/>
              </w:rPr>
              <w:t>CLO</w:t>
            </w:r>
            <w:r w:rsidR="00F27F71">
              <w:rPr>
                <w:bCs/>
              </w:rPr>
              <w:t>4</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BEAF67E" w14:textId="77777777" w:rsidR="00DD0FB1" w:rsidRPr="00CE0B72" w:rsidRDefault="00DD0FB1">
            <w:pPr>
              <w:tabs>
                <w:tab w:val="left" w:pos="567"/>
                <w:tab w:val="left" w:pos="5954"/>
              </w:tabs>
              <w:spacing w:before="40" w:after="40"/>
              <w:jc w:val="center"/>
              <w:rPr>
                <w:bCs/>
                <w:lang w:val="de-DE"/>
              </w:rPr>
            </w:pPr>
          </w:p>
        </w:tc>
        <w:tc>
          <w:tcPr>
            <w:tcW w:w="1271" w:type="pct"/>
            <w:tcBorders>
              <w:top w:val="single" w:sz="4" w:space="0" w:color="auto"/>
              <w:left w:val="single" w:sz="4" w:space="0" w:color="auto"/>
              <w:bottom w:val="single" w:sz="4" w:space="0" w:color="auto"/>
              <w:right w:val="single" w:sz="4" w:space="0" w:color="auto"/>
            </w:tcBorders>
            <w:shd w:val="clear" w:color="auto" w:fill="auto"/>
            <w:vAlign w:val="center"/>
          </w:tcPr>
          <w:p w14:paraId="2FFF3543" w14:textId="497B5F3A" w:rsidR="00DD0FB1" w:rsidRPr="00CE0B72" w:rsidRDefault="00DD0FB1">
            <w:pPr>
              <w:tabs>
                <w:tab w:val="left" w:pos="567"/>
                <w:tab w:val="left" w:pos="5954"/>
              </w:tabs>
              <w:spacing w:before="40" w:after="40"/>
              <w:jc w:val="center"/>
              <w:rPr>
                <w:bCs/>
                <w:lang w:val="de-DE"/>
              </w:rPr>
            </w:pPr>
            <w:r w:rsidRPr="00CE0B72">
              <w:rPr>
                <w:bCs/>
                <w:lang w:val="de-DE"/>
              </w:rPr>
              <w:t>x</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6CAB1DFC" w14:textId="14FAE379" w:rsidR="00DD0FB1" w:rsidRPr="00CE0B72" w:rsidRDefault="00DD0FB1">
            <w:pPr>
              <w:tabs>
                <w:tab w:val="left" w:pos="567"/>
                <w:tab w:val="left" w:pos="5954"/>
              </w:tabs>
              <w:spacing w:before="40" w:after="40"/>
              <w:jc w:val="center"/>
              <w:rPr>
                <w:bCs/>
              </w:rPr>
            </w:pPr>
            <w:r w:rsidRPr="00CE0B72">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7BAA33CB" w14:textId="77777777" w:rsidR="00DD0FB1" w:rsidRPr="00CE0B72" w:rsidRDefault="00DD0FB1">
            <w:pPr>
              <w:tabs>
                <w:tab w:val="left" w:pos="567"/>
                <w:tab w:val="left" w:pos="5954"/>
              </w:tabs>
              <w:spacing w:before="40" w:after="40"/>
              <w:jc w:val="center"/>
              <w:rPr>
                <w:bCs/>
                <w:lang w:val="de-DE"/>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4B91FEA3" w14:textId="58DEB820" w:rsidR="00DD0FB1" w:rsidRPr="00CE0B72" w:rsidRDefault="00DA299C">
            <w:pPr>
              <w:tabs>
                <w:tab w:val="left" w:pos="567"/>
                <w:tab w:val="left" w:pos="5954"/>
              </w:tabs>
              <w:spacing w:before="40" w:after="40"/>
              <w:jc w:val="center"/>
              <w:rPr>
                <w:bCs/>
              </w:rPr>
            </w:pPr>
            <w:r w:rsidRPr="00CE0B72">
              <w:rPr>
                <w:bCs/>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AE291DA" w14:textId="684CC060" w:rsidR="00DD0FB1" w:rsidRPr="00CE0B72" w:rsidRDefault="00DD0FB1">
            <w:pPr>
              <w:tabs>
                <w:tab w:val="left" w:pos="567"/>
                <w:tab w:val="left" w:pos="5954"/>
              </w:tabs>
              <w:spacing w:before="40" w:after="40"/>
              <w:jc w:val="center"/>
              <w:rPr>
                <w:bCs/>
              </w:rPr>
            </w:pP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21021B7C" w14:textId="2AB6E149" w:rsidR="00DD0FB1" w:rsidRPr="00CE0B72" w:rsidRDefault="00DD0FB1">
            <w:pPr>
              <w:tabs>
                <w:tab w:val="left" w:pos="567"/>
                <w:tab w:val="left" w:pos="5954"/>
              </w:tabs>
              <w:spacing w:before="40" w:after="40"/>
              <w:jc w:val="center"/>
              <w:rPr>
                <w:bCs/>
              </w:rPr>
            </w:pPr>
            <w:r w:rsidRPr="00CE0B72">
              <w:rPr>
                <w:bCs/>
              </w:rPr>
              <w:t>x</w:t>
            </w:r>
          </w:p>
        </w:tc>
      </w:tr>
    </w:tbl>
    <w:p w14:paraId="185A7602" w14:textId="77777777" w:rsidR="007B483B" w:rsidRPr="00CE0B72" w:rsidRDefault="006F7C77">
      <w:pPr>
        <w:numPr>
          <w:ilvl w:val="0"/>
          <w:numId w:val="1"/>
        </w:numPr>
        <w:tabs>
          <w:tab w:val="left" w:pos="450"/>
        </w:tabs>
        <w:spacing w:before="60" w:after="60"/>
        <w:ind w:hanging="720"/>
        <w:jc w:val="both"/>
        <w:rPr>
          <w:bCs/>
          <w:lang w:val="de-DE"/>
        </w:rPr>
      </w:pPr>
      <w:r w:rsidRPr="00CE0B72">
        <w:rPr>
          <w:b/>
          <w:bCs/>
          <w:lang w:val="de-DE"/>
        </w:rPr>
        <w:t>Tài liệu học tập</w:t>
      </w:r>
    </w:p>
    <w:p w14:paraId="185A7603" w14:textId="77777777" w:rsidR="007B483B" w:rsidRPr="00CF28BE" w:rsidRDefault="006F7C77">
      <w:pPr>
        <w:numPr>
          <w:ilvl w:val="0"/>
          <w:numId w:val="4"/>
        </w:numPr>
        <w:spacing w:before="60" w:after="60"/>
        <w:jc w:val="both"/>
        <w:rPr>
          <w:lang w:val="de-DE"/>
        </w:rPr>
      </w:pPr>
      <w:r w:rsidRPr="00CF28BE">
        <w:rPr>
          <w:lang w:val="de-DE"/>
        </w:rPr>
        <w:t xml:space="preserve">Giáo trình chính: </w:t>
      </w:r>
    </w:p>
    <w:p w14:paraId="3A073BF7" w14:textId="6A6ACEF8" w:rsidR="00065729" w:rsidRPr="00CF28BE" w:rsidRDefault="00065729" w:rsidP="00065729">
      <w:pPr>
        <w:pStyle w:val="ListParagraph"/>
        <w:spacing w:before="60" w:after="60"/>
        <w:jc w:val="both"/>
        <w:rPr>
          <w:lang w:val="de-DE"/>
        </w:rPr>
      </w:pPr>
      <w:r w:rsidRPr="00CF28BE">
        <w:rPr>
          <w:lang w:val="de-DE"/>
        </w:rPr>
        <w:t xml:space="preserve">[1]. PGS.TS Hoàng Dương Hùng, TS.Hoàng An Quốc, TS.Lê Xuân Hòa, </w:t>
      </w:r>
      <w:r w:rsidRPr="00CF28BE">
        <w:rPr>
          <w:i/>
          <w:lang w:val="de-DE"/>
        </w:rPr>
        <w:t>Giáo trình Đo lường nhiệt</w:t>
      </w:r>
      <w:r w:rsidRPr="00CF28BE">
        <w:rPr>
          <w:lang w:val="de-DE"/>
        </w:rPr>
        <w:t>, 2010.</w:t>
      </w:r>
    </w:p>
    <w:p w14:paraId="4294357E" w14:textId="0494026B" w:rsidR="00065729" w:rsidRPr="00CF28BE" w:rsidRDefault="00065729" w:rsidP="00065729">
      <w:pPr>
        <w:pStyle w:val="ListParagraph"/>
        <w:spacing w:before="60" w:after="60"/>
        <w:jc w:val="both"/>
        <w:rPr>
          <w:lang w:val="de-DE"/>
        </w:rPr>
      </w:pPr>
      <w:r w:rsidRPr="00CF28BE">
        <w:rPr>
          <w:lang w:val="de-DE"/>
        </w:rPr>
        <w:t>[2]. TS Võ Huy Hoàn,</w:t>
      </w:r>
      <w:r w:rsidRPr="00CF28BE">
        <w:rPr>
          <w:i/>
          <w:lang w:val="de-DE"/>
        </w:rPr>
        <w:t xml:space="preserve"> Đo lường nhiệt</w:t>
      </w:r>
      <w:r w:rsidRPr="00CF28BE">
        <w:rPr>
          <w:lang w:val="de-DE"/>
        </w:rPr>
        <w:t>, NXB Giáo dục 2013.</w:t>
      </w:r>
    </w:p>
    <w:p w14:paraId="185A7605" w14:textId="77777777" w:rsidR="007B483B" w:rsidRPr="00CF28BE" w:rsidRDefault="006F7C77">
      <w:pPr>
        <w:numPr>
          <w:ilvl w:val="0"/>
          <w:numId w:val="4"/>
        </w:numPr>
        <w:spacing w:before="60" w:after="60"/>
        <w:jc w:val="both"/>
        <w:rPr>
          <w:lang w:val="de-DE"/>
        </w:rPr>
      </w:pPr>
      <w:r w:rsidRPr="00CF28BE">
        <w:rPr>
          <w:lang w:val="de-DE"/>
        </w:rPr>
        <w:t>Tài liệu tham khảo:</w:t>
      </w:r>
    </w:p>
    <w:p w14:paraId="16E24652" w14:textId="6BE9D504" w:rsidR="00065729" w:rsidRPr="00CF28BE" w:rsidRDefault="00065729" w:rsidP="00CF28BE">
      <w:pPr>
        <w:pStyle w:val="ListParagraph"/>
        <w:spacing w:before="60" w:after="60"/>
        <w:jc w:val="both"/>
        <w:rPr>
          <w:lang w:val="de-DE"/>
        </w:rPr>
      </w:pPr>
      <w:r w:rsidRPr="00CF28BE">
        <w:rPr>
          <w:lang w:val="de-DE"/>
        </w:rPr>
        <w:t>[1]. Morris., A.S., Measurement &amp; Instrumentation Principles, Butter worth-Heinemann, Exford 2001</w:t>
      </w:r>
    </w:p>
    <w:p w14:paraId="185A7609" w14:textId="0ED2C5C7" w:rsidR="007B483B" w:rsidRPr="00CE0B72" w:rsidRDefault="00635B05" w:rsidP="005F71E8">
      <w:pPr>
        <w:tabs>
          <w:tab w:val="left" w:pos="720"/>
        </w:tabs>
        <w:spacing w:after="60" w:line="288" w:lineRule="auto"/>
        <w:jc w:val="both"/>
        <w:rPr>
          <w:bCs/>
          <w:lang w:val="de-DE"/>
        </w:rPr>
      </w:pPr>
      <w:r w:rsidRPr="00CE0B72">
        <w:rPr>
          <w:b/>
          <w:bCs/>
        </w:rPr>
        <w:t xml:space="preserve">12. </w:t>
      </w:r>
      <w:r w:rsidR="006F7C77" w:rsidRPr="00CE0B72">
        <w:rPr>
          <w:b/>
          <w:bCs/>
        </w:rPr>
        <w:t>Thông tin chung</w:t>
      </w:r>
    </w:p>
    <w:p w14:paraId="185A760A" w14:textId="77777777" w:rsidR="007B483B" w:rsidRPr="00CE0B72" w:rsidRDefault="006F7C77">
      <w:pPr>
        <w:tabs>
          <w:tab w:val="left" w:pos="450"/>
        </w:tabs>
        <w:spacing w:before="60" w:after="60"/>
        <w:jc w:val="both"/>
        <w:rPr>
          <w:bCs/>
          <w:lang w:val="de-DE"/>
        </w:rPr>
      </w:pPr>
      <w:r w:rsidRPr="00CE0B72">
        <w:rPr>
          <w:b/>
          <w:bCs/>
        </w:rPr>
        <w:t>Đạo đức khoa học:</w:t>
      </w:r>
    </w:p>
    <w:p w14:paraId="185A760B" w14:textId="77777777" w:rsidR="007B483B" w:rsidRPr="00CE0B72" w:rsidRDefault="006F7C77">
      <w:pPr>
        <w:tabs>
          <w:tab w:val="left" w:pos="450"/>
        </w:tabs>
        <w:spacing w:before="60" w:after="60"/>
        <w:ind w:firstLine="450"/>
        <w:jc w:val="both"/>
        <w:rPr>
          <w:bCs/>
        </w:rPr>
      </w:pPr>
      <w:r w:rsidRPr="00CE0B72">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185A760C" w14:textId="77777777" w:rsidR="007B483B" w:rsidRPr="00CE0B72" w:rsidRDefault="006F7C77">
      <w:pPr>
        <w:tabs>
          <w:tab w:val="left" w:pos="450"/>
        </w:tabs>
        <w:spacing w:before="60" w:after="60"/>
        <w:jc w:val="both"/>
        <w:rPr>
          <w:b/>
          <w:bCs/>
          <w:lang w:val="de-DE"/>
        </w:rPr>
      </w:pPr>
      <w:r w:rsidRPr="00CE0B72">
        <w:rPr>
          <w:b/>
          <w:bCs/>
          <w:lang w:val="de-DE"/>
        </w:rPr>
        <w:t>Lưu ý thay đổi:</w:t>
      </w:r>
    </w:p>
    <w:p w14:paraId="185A760D" w14:textId="22FA78E2" w:rsidR="007B483B" w:rsidRPr="00CE0B72" w:rsidRDefault="00250761">
      <w:pPr>
        <w:tabs>
          <w:tab w:val="left" w:pos="450"/>
        </w:tabs>
        <w:spacing w:before="60" w:after="60"/>
        <w:ind w:firstLine="450"/>
        <w:jc w:val="both"/>
        <w:rPr>
          <w:lang w:val="de-DE"/>
        </w:rPr>
      </w:pPr>
      <w:r w:rsidRPr="00CE0B72">
        <w:rPr>
          <w:lang w:val="de-DE"/>
        </w:rPr>
        <w:t xml:space="preserve">Một số </w:t>
      </w:r>
      <w:r w:rsidR="006F7C77" w:rsidRPr="00CE0B72">
        <w:rPr>
          <w:lang w:val="de-DE"/>
        </w:rPr>
        <w:t>thông tin trong ĐCCT này có thể bị thay đổi trong quá trình giảng dạy tùy theo mục đích của GV</w:t>
      </w:r>
      <w:r w:rsidRPr="00CE0B72">
        <w:rPr>
          <w:lang w:val="de-DE"/>
        </w:rPr>
        <w:t xml:space="preserve"> (có thông qua Bộ môn)</w:t>
      </w:r>
      <w:r w:rsidR="006F7C77" w:rsidRPr="00CE0B72">
        <w:rPr>
          <w:lang w:val="de-DE"/>
        </w:rPr>
        <w:t xml:space="preserve">. SV cần cập nhật thường xuyên thông tin của lớp học phần đã đăng ký.   </w:t>
      </w:r>
    </w:p>
    <w:p w14:paraId="185A760E" w14:textId="77777777" w:rsidR="007B483B" w:rsidRPr="00CE0B72" w:rsidRDefault="006F7C77">
      <w:pPr>
        <w:tabs>
          <w:tab w:val="left" w:pos="450"/>
        </w:tabs>
        <w:spacing w:before="60" w:after="60"/>
        <w:jc w:val="both"/>
        <w:rPr>
          <w:b/>
          <w:bCs/>
          <w:lang w:val="de-DE"/>
        </w:rPr>
      </w:pPr>
      <w:r w:rsidRPr="00CE0B72">
        <w:rPr>
          <w:b/>
          <w:bCs/>
          <w:lang w:val="de-DE"/>
        </w:rPr>
        <w:t>Quyền tác giả:</w:t>
      </w:r>
    </w:p>
    <w:p w14:paraId="185A760F" w14:textId="77777777" w:rsidR="007B483B" w:rsidRPr="00CE0B72" w:rsidRDefault="006F7C77">
      <w:pPr>
        <w:tabs>
          <w:tab w:val="left" w:pos="450"/>
        </w:tabs>
        <w:spacing w:before="60" w:after="60"/>
        <w:ind w:firstLine="450"/>
        <w:jc w:val="both"/>
        <w:rPr>
          <w:lang w:val="de-DE"/>
        </w:rPr>
      </w:pPr>
      <w:r w:rsidRPr="00CE0B72">
        <w:rPr>
          <w:lang w:val="de-DE"/>
        </w:rPr>
        <w:t>Toàn bộ nội dung giảng dạy, tài liệu học tập của học phần này được bảo vệ bởi quy định về Sở hữu trí tuệ (số 934</w:t>
      </w:r>
      <w:r w:rsidRPr="00CE0B72">
        <w:rPr>
          <w:bCs/>
        </w:rPr>
        <w:t>/QĐ-ĐHSPKT ngày</w:t>
      </w:r>
      <w:r w:rsidRPr="00CE0B72">
        <w:rPr>
          <w:lang w:val="de-DE"/>
        </w:rPr>
        <w:t xml:space="preserve"> 12/3/2020) của trường ĐH SPKT TPHCM. Nghiêm cấm bất kỳ hình thức sao chép, chia sẻ mà chưa được sự cho phép của tác giả.</w:t>
      </w:r>
    </w:p>
    <w:p w14:paraId="185A7610" w14:textId="35D96CB7" w:rsidR="007B483B" w:rsidRPr="00CE0B72" w:rsidRDefault="009210AD" w:rsidP="009210AD">
      <w:pPr>
        <w:spacing w:before="120" w:after="120"/>
        <w:jc w:val="both"/>
        <w:rPr>
          <w:i/>
          <w:iCs/>
        </w:rPr>
      </w:pPr>
      <w:r w:rsidRPr="00CE0B72">
        <w:rPr>
          <w:b/>
          <w:bCs/>
        </w:rPr>
        <w:t xml:space="preserve">13. </w:t>
      </w:r>
      <w:r w:rsidR="006F7C77" w:rsidRPr="00CE0B72">
        <w:rPr>
          <w:b/>
          <w:bCs/>
        </w:rPr>
        <w:t>Ngày phê duyệt lần đầu:</w:t>
      </w:r>
      <w:r w:rsidR="00646CC2" w:rsidRPr="00CE0B72">
        <w:rPr>
          <w:b/>
          <w:bCs/>
        </w:rPr>
        <w:t xml:space="preserve"> </w:t>
      </w:r>
      <w:r w:rsidR="00646CC2" w:rsidRPr="00CE0B72">
        <w:rPr>
          <w:i/>
          <w:iCs/>
        </w:rPr>
        <w:t>09/12/2022</w:t>
      </w:r>
    </w:p>
    <w:p w14:paraId="185A7611" w14:textId="4E166955" w:rsidR="007B483B" w:rsidRPr="00CE0B72" w:rsidRDefault="009210AD" w:rsidP="009210AD">
      <w:pPr>
        <w:spacing w:before="120" w:after="120"/>
        <w:jc w:val="both"/>
        <w:rPr>
          <w:b/>
          <w:bCs/>
        </w:rPr>
      </w:pPr>
      <w:r w:rsidRPr="00CE0B72">
        <w:rPr>
          <w:b/>
          <w:bCs/>
        </w:rPr>
        <w:t xml:space="preserve">14. </w:t>
      </w:r>
      <w:r w:rsidR="006F7C77" w:rsidRPr="00CE0B72">
        <w:rPr>
          <w:b/>
          <w:bCs/>
        </w:rPr>
        <w:t>Cấp phê duyệt:</w:t>
      </w:r>
    </w:p>
    <w:tbl>
      <w:tblPr>
        <w:tblW w:w="0" w:type="auto"/>
        <w:jc w:val="right"/>
        <w:tblLook w:val="04A0" w:firstRow="1" w:lastRow="0" w:firstColumn="1" w:lastColumn="0" w:noHBand="0" w:noVBand="1"/>
      </w:tblPr>
      <w:tblGrid>
        <w:gridCol w:w="3141"/>
        <w:gridCol w:w="3142"/>
        <w:gridCol w:w="3130"/>
      </w:tblGrid>
      <w:tr w:rsidR="00CE0B72" w:rsidRPr="00CE0B72" w14:paraId="185A7615" w14:textId="77777777" w:rsidTr="006F7C77">
        <w:trPr>
          <w:jc w:val="right"/>
        </w:trPr>
        <w:tc>
          <w:tcPr>
            <w:tcW w:w="3212" w:type="dxa"/>
          </w:tcPr>
          <w:p w14:paraId="185A7612" w14:textId="77777777" w:rsidR="007B483B" w:rsidRPr="00CE0B72" w:rsidRDefault="006F7C77">
            <w:pPr>
              <w:spacing w:before="60" w:after="60"/>
              <w:jc w:val="center"/>
              <w:rPr>
                <w:b/>
                <w:bCs/>
              </w:rPr>
            </w:pPr>
            <w:r w:rsidRPr="00CE0B72">
              <w:rPr>
                <w:b/>
                <w:bCs/>
              </w:rPr>
              <w:t>Trưởng khoa</w:t>
            </w:r>
          </w:p>
        </w:tc>
        <w:tc>
          <w:tcPr>
            <w:tcW w:w="3212" w:type="dxa"/>
          </w:tcPr>
          <w:p w14:paraId="185A7613" w14:textId="77777777" w:rsidR="007B483B" w:rsidRPr="00CE0B72" w:rsidRDefault="006F7C77">
            <w:pPr>
              <w:spacing w:before="60" w:after="60"/>
              <w:jc w:val="center"/>
              <w:rPr>
                <w:b/>
                <w:bCs/>
              </w:rPr>
            </w:pPr>
            <w:r w:rsidRPr="00CE0B72">
              <w:rPr>
                <w:b/>
                <w:bCs/>
              </w:rPr>
              <w:t>Trưởng BM</w:t>
            </w:r>
          </w:p>
        </w:tc>
        <w:tc>
          <w:tcPr>
            <w:tcW w:w="3205" w:type="dxa"/>
          </w:tcPr>
          <w:p w14:paraId="185A7614" w14:textId="77777777" w:rsidR="007B483B" w:rsidRPr="00CE0B72" w:rsidRDefault="006F7C77">
            <w:pPr>
              <w:spacing w:before="60" w:after="60"/>
              <w:jc w:val="center"/>
              <w:rPr>
                <w:b/>
                <w:bCs/>
              </w:rPr>
            </w:pPr>
            <w:r w:rsidRPr="00CE0B72">
              <w:rPr>
                <w:b/>
                <w:bCs/>
              </w:rPr>
              <w:t>Nhóm biên soạn</w:t>
            </w:r>
          </w:p>
        </w:tc>
      </w:tr>
      <w:tr w:rsidR="00CE0B72" w:rsidRPr="00CE0B72" w14:paraId="185A761A" w14:textId="77777777" w:rsidTr="006F7C77">
        <w:trPr>
          <w:jc w:val="right"/>
        </w:trPr>
        <w:tc>
          <w:tcPr>
            <w:tcW w:w="3212" w:type="dxa"/>
          </w:tcPr>
          <w:p w14:paraId="62E298EB" w14:textId="1DF07488" w:rsidR="006F7C77" w:rsidRPr="00CE0B72" w:rsidRDefault="006F7C77" w:rsidP="006F7C77">
            <w:pPr>
              <w:spacing w:before="60" w:after="60"/>
              <w:jc w:val="center"/>
              <w:rPr>
                <w:b/>
                <w:bCs/>
              </w:rPr>
            </w:pPr>
          </w:p>
          <w:p w14:paraId="2CB357AE" w14:textId="77777777" w:rsidR="000D42F8" w:rsidRPr="00CE0B72" w:rsidRDefault="000D42F8" w:rsidP="006F7C77">
            <w:pPr>
              <w:spacing w:before="60" w:after="60"/>
              <w:jc w:val="center"/>
              <w:rPr>
                <w:b/>
                <w:bCs/>
              </w:rPr>
            </w:pPr>
          </w:p>
          <w:p w14:paraId="48B72E64" w14:textId="77777777" w:rsidR="006F7C77" w:rsidRPr="00CE0B72" w:rsidRDefault="006F7C77" w:rsidP="006F7C77">
            <w:pPr>
              <w:spacing w:before="60" w:after="60"/>
              <w:jc w:val="center"/>
              <w:rPr>
                <w:b/>
                <w:bCs/>
              </w:rPr>
            </w:pPr>
          </w:p>
          <w:p w14:paraId="185A7617" w14:textId="2A116A41" w:rsidR="006F7C77" w:rsidRPr="00CE0B72" w:rsidRDefault="006F7C77" w:rsidP="006F7C77">
            <w:pPr>
              <w:spacing w:before="60" w:after="60"/>
              <w:jc w:val="center"/>
              <w:rPr>
                <w:b/>
                <w:bCs/>
              </w:rPr>
            </w:pPr>
            <w:r w:rsidRPr="00CE0B72">
              <w:rPr>
                <w:b/>
                <w:bCs/>
              </w:rPr>
              <w:t>TS. Huỳnh Phước Sơn</w:t>
            </w:r>
          </w:p>
        </w:tc>
        <w:tc>
          <w:tcPr>
            <w:tcW w:w="3212" w:type="dxa"/>
          </w:tcPr>
          <w:p w14:paraId="79261541" w14:textId="367B9084" w:rsidR="006F7C77" w:rsidRPr="00CE0B72" w:rsidRDefault="006F7C77" w:rsidP="006F7C77">
            <w:pPr>
              <w:spacing w:before="60" w:after="60"/>
              <w:jc w:val="center"/>
              <w:rPr>
                <w:b/>
                <w:bCs/>
              </w:rPr>
            </w:pPr>
          </w:p>
          <w:p w14:paraId="3D63D7CB" w14:textId="6FA54469" w:rsidR="006F7C77" w:rsidRPr="00CE0B72" w:rsidRDefault="006F7C77" w:rsidP="006F7C77">
            <w:pPr>
              <w:spacing w:before="60" w:after="60"/>
              <w:jc w:val="center"/>
              <w:rPr>
                <w:b/>
                <w:bCs/>
              </w:rPr>
            </w:pPr>
          </w:p>
          <w:p w14:paraId="323E5FDD" w14:textId="77777777" w:rsidR="000D42F8" w:rsidRPr="00CE0B72" w:rsidRDefault="000D42F8" w:rsidP="006F7C77">
            <w:pPr>
              <w:spacing w:before="60" w:after="60"/>
              <w:jc w:val="center"/>
              <w:rPr>
                <w:b/>
                <w:bCs/>
              </w:rPr>
            </w:pPr>
          </w:p>
          <w:p w14:paraId="185A7618" w14:textId="450A500E" w:rsidR="006F7C77" w:rsidRPr="00CE0B72" w:rsidRDefault="006F7C77" w:rsidP="006F7C77">
            <w:pPr>
              <w:spacing w:before="60" w:after="60"/>
              <w:jc w:val="center"/>
              <w:rPr>
                <w:b/>
                <w:bCs/>
              </w:rPr>
            </w:pPr>
            <w:r w:rsidRPr="00CE0B72">
              <w:rPr>
                <w:b/>
                <w:bCs/>
              </w:rPr>
              <w:t xml:space="preserve">PGS. TS. </w:t>
            </w:r>
            <w:bookmarkStart w:id="8" w:name="OLE_LINK28"/>
            <w:r w:rsidRPr="00CE0B72">
              <w:rPr>
                <w:b/>
                <w:bCs/>
              </w:rPr>
              <w:t>Đặng Thành Trung</w:t>
            </w:r>
            <w:bookmarkEnd w:id="8"/>
          </w:p>
        </w:tc>
        <w:tc>
          <w:tcPr>
            <w:tcW w:w="3205" w:type="dxa"/>
          </w:tcPr>
          <w:p w14:paraId="37AE033A" w14:textId="3A5A574B" w:rsidR="006F7C77" w:rsidRPr="00CE0B72" w:rsidRDefault="006F7C77" w:rsidP="006F7C77">
            <w:pPr>
              <w:spacing w:before="60" w:after="60"/>
              <w:jc w:val="center"/>
              <w:rPr>
                <w:b/>
                <w:bCs/>
              </w:rPr>
            </w:pPr>
          </w:p>
          <w:p w14:paraId="36D3BC34" w14:textId="7737729E" w:rsidR="006F7C77" w:rsidRPr="00CE0B72" w:rsidRDefault="006F7C77" w:rsidP="006F7C77">
            <w:pPr>
              <w:spacing w:before="60" w:after="60"/>
              <w:jc w:val="center"/>
              <w:rPr>
                <w:b/>
                <w:bCs/>
              </w:rPr>
            </w:pPr>
          </w:p>
          <w:p w14:paraId="25351162" w14:textId="77777777" w:rsidR="000D42F8" w:rsidRPr="00CE0B72" w:rsidRDefault="000D42F8" w:rsidP="006F7C77">
            <w:pPr>
              <w:spacing w:before="60" w:after="60"/>
              <w:jc w:val="center"/>
              <w:rPr>
                <w:b/>
                <w:bCs/>
              </w:rPr>
            </w:pPr>
          </w:p>
          <w:p w14:paraId="185A7619" w14:textId="227DD63B" w:rsidR="006F7C77" w:rsidRPr="00CE0B72" w:rsidRDefault="006F7C77" w:rsidP="006F7C77">
            <w:pPr>
              <w:spacing w:before="60" w:after="60"/>
              <w:jc w:val="center"/>
              <w:rPr>
                <w:b/>
                <w:bCs/>
              </w:rPr>
            </w:pPr>
            <w:r w:rsidRPr="00CE0B72">
              <w:rPr>
                <w:b/>
                <w:bCs/>
              </w:rPr>
              <w:t xml:space="preserve">TS. </w:t>
            </w:r>
            <w:r w:rsidR="005F71E8" w:rsidRPr="00CE0B72">
              <w:rPr>
                <w:b/>
                <w:bCs/>
              </w:rPr>
              <w:t>Lê Minh Nhựt</w:t>
            </w:r>
          </w:p>
        </w:tc>
      </w:tr>
    </w:tbl>
    <w:p w14:paraId="185A761B" w14:textId="3D01BB87" w:rsidR="007B483B" w:rsidRPr="00CE0B72" w:rsidRDefault="009210AD" w:rsidP="009210AD">
      <w:pPr>
        <w:spacing w:before="120" w:after="120"/>
        <w:jc w:val="both"/>
        <w:rPr>
          <w:b/>
          <w:bCs/>
        </w:rPr>
      </w:pPr>
      <w:r w:rsidRPr="00CE0B72">
        <w:rPr>
          <w:b/>
          <w:bCs/>
        </w:rPr>
        <w:t xml:space="preserve">15. </w:t>
      </w:r>
      <w:r w:rsidR="006F7C77" w:rsidRPr="00CE0B72">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CE0B72" w:rsidRPr="00CE0B72" w14:paraId="185A7625" w14:textId="77777777">
        <w:tc>
          <w:tcPr>
            <w:tcW w:w="5598" w:type="dxa"/>
          </w:tcPr>
          <w:p w14:paraId="185A761C" w14:textId="77777777" w:rsidR="007B483B" w:rsidRPr="00CE0B72" w:rsidRDefault="006F7C77">
            <w:pPr>
              <w:spacing w:before="60" w:after="60"/>
              <w:jc w:val="both"/>
              <w:rPr>
                <w:bCs/>
                <w:i/>
              </w:rPr>
            </w:pPr>
            <w:r w:rsidRPr="00CE0B72">
              <w:rPr>
                <w:bCs/>
              </w:rPr>
              <w:t xml:space="preserve">Nội Dung Cập nhật ĐCCT lần 1:   </w:t>
            </w:r>
            <w:r w:rsidRPr="00CE0B72">
              <w:rPr>
                <w:bCs/>
                <w:i/>
              </w:rPr>
              <w:t>&lt;ngày/tháng/năm&gt;</w:t>
            </w:r>
          </w:p>
          <w:p w14:paraId="185A761D" w14:textId="77777777" w:rsidR="007B483B" w:rsidRPr="00CE0B72" w:rsidRDefault="007B483B">
            <w:pPr>
              <w:spacing w:before="60" w:after="60"/>
              <w:jc w:val="both"/>
              <w:rPr>
                <w:bCs/>
                <w:i/>
              </w:rPr>
            </w:pPr>
          </w:p>
          <w:p w14:paraId="185A761E" w14:textId="77777777" w:rsidR="007B483B" w:rsidRPr="00CE0B72" w:rsidRDefault="007B483B">
            <w:pPr>
              <w:spacing w:before="60" w:after="60"/>
              <w:jc w:val="both"/>
              <w:rPr>
                <w:bCs/>
                <w:i/>
              </w:rPr>
            </w:pPr>
          </w:p>
          <w:p w14:paraId="185A761F" w14:textId="77777777" w:rsidR="007B483B" w:rsidRPr="00CE0B72" w:rsidRDefault="006F7C77">
            <w:pPr>
              <w:spacing w:before="60" w:after="60"/>
              <w:jc w:val="both"/>
              <w:rPr>
                <w:bCs/>
              </w:rPr>
            </w:pPr>
            <w:r w:rsidRPr="00CE0B72">
              <w:rPr>
                <w:bCs/>
              </w:rPr>
              <w:t xml:space="preserve">Nội Dung Cập nhật ĐCCT lần 2:   </w:t>
            </w:r>
            <w:r w:rsidRPr="00CE0B72">
              <w:rPr>
                <w:bCs/>
                <w:i/>
              </w:rPr>
              <w:t>&lt;ngày/tháng/năm&gt;</w:t>
            </w:r>
          </w:p>
        </w:tc>
        <w:tc>
          <w:tcPr>
            <w:tcW w:w="3870" w:type="dxa"/>
          </w:tcPr>
          <w:p w14:paraId="185A7620" w14:textId="77777777" w:rsidR="007B483B" w:rsidRPr="00CE0B72" w:rsidRDefault="006F7C77">
            <w:pPr>
              <w:spacing w:before="60" w:after="60"/>
              <w:jc w:val="center"/>
              <w:rPr>
                <w:bCs/>
                <w:i/>
              </w:rPr>
            </w:pPr>
            <w:r w:rsidRPr="00CE0B72">
              <w:rPr>
                <w:b/>
                <w:bCs/>
                <w:i/>
              </w:rPr>
              <w:t>&lt;</w:t>
            </w:r>
            <w:r w:rsidRPr="00CE0B72">
              <w:rPr>
                <w:bCs/>
                <w:i/>
              </w:rPr>
              <w:t>người cập nhật ký và ghi rõ họ tên&gt;</w:t>
            </w:r>
          </w:p>
          <w:p w14:paraId="185A7621" w14:textId="77777777" w:rsidR="007B483B" w:rsidRPr="00CE0B72" w:rsidRDefault="007B483B">
            <w:pPr>
              <w:spacing w:before="60" w:after="60"/>
              <w:jc w:val="center"/>
              <w:rPr>
                <w:bCs/>
              </w:rPr>
            </w:pPr>
          </w:p>
          <w:p w14:paraId="185A7622" w14:textId="77777777" w:rsidR="007B483B" w:rsidRPr="00CE0B72" w:rsidRDefault="006F7C77">
            <w:pPr>
              <w:spacing w:before="60" w:after="60"/>
              <w:jc w:val="center"/>
              <w:rPr>
                <w:bCs/>
              </w:rPr>
            </w:pPr>
            <w:r w:rsidRPr="00CE0B72">
              <w:rPr>
                <w:bCs/>
              </w:rPr>
              <w:t>Tổ trưởng Bộ môn:</w:t>
            </w:r>
          </w:p>
          <w:p w14:paraId="185A7623" w14:textId="77777777" w:rsidR="007B483B" w:rsidRPr="00CE0B72" w:rsidRDefault="006F7C77">
            <w:pPr>
              <w:spacing w:before="60" w:after="60"/>
              <w:jc w:val="center"/>
              <w:rPr>
                <w:bCs/>
                <w:i/>
              </w:rPr>
            </w:pPr>
            <w:r w:rsidRPr="00CE0B72">
              <w:rPr>
                <w:bCs/>
                <w:i/>
              </w:rPr>
              <w:t>&lt;Đã đọc và thông qua&gt;</w:t>
            </w:r>
          </w:p>
          <w:p w14:paraId="185A7624" w14:textId="77777777" w:rsidR="007B483B" w:rsidRPr="00CE0B72" w:rsidRDefault="007B483B">
            <w:pPr>
              <w:spacing w:before="60" w:after="60"/>
              <w:jc w:val="center"/>
              <w:rPr>
                <w:bCs/>
              </w:rPr>
            </w:pPr>
          </w:p>
        </w:tc>
      </w:tr>
    </w:tbl>
    <w:p w14:paraId="185A7626" w14:textId="77777777" w:rsidR="007B483B" w:rsidRPr="00CE0B72" w:rsidRDefault="007B483B">
      <w:pPr>
        <w:tabs>
          <w:tab w:val="left" w:pos="450"/>
        </w:tabs>
        <w:spacing w:before="60" w:after="60"/>
        <w:jc w:val="both"/>
        <w:rPr>
          <w:lang w:val="de-DE"/>
        </w:rPr>
      </w:pPr>
    </w:p>
    <w:sectPr w:rsidR="007B483B" w:rsidRPr="00CE0B72">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3742" w14:textId="77777777" w:rsidR="00294D9A" w:rsidRDefault="00294D9A">
      <w:r>
        <w:separator/>
      </w:r>
    </w:p>
  </w:endnote>
  <w:endnote w:type="continuationSeparator" w:id="0">
    <w:p w14:paraId="058553A8" w14:textId="77777777" w:rsidR="00294D9A" w:rsidRDefault="0029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9" w14:textId="77777777" w:rsidR="00E41352" w:rsidRDefault="00E413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A762A" w14:textId="77777777" w:rsidR="00E41352" w:rsidRDefault="00E413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B" w14:textId="77777777" w:rsidR="00E41352" w:rsidRDefault="00E413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4D9A">
      <w:rPr>
        <w:rStyle w:val="PageNumber"/>
        <w:noProof/>
      </w:rPr>
      <w:t>1</w:t>
    </w:r>
    <w:r>
      <w:rPr>
        <w:rStyle w:val="PageNumber"/>
      </w:rPr>
      <w:fldChar w:fldCharType="end"/>
    </w:r>
  </w:p>
  <w:p w14:paraId="185A762C" w14:textId="77777777" w:rsidR="00E41352" w:rsidRDefault="00E413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40B6" w14:textId="77777777" w:rsidR="00294D9A" w:rsidRDefault="00294D9A">
      <w:r>
        <w:separator/>
      </w:r>
    </w:p>
  </w:footnote>
  <w:footnote w:type="continuationSeparator" w:id="0">
    <w:p w14:paraId="04A4BF01" w14:textId="77777777" w:rsidR="00294D9A" w:rsidRDefault="00294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1495CD1"/>
    <w:multiLevelType w:val="multilevel"/>
    <w:tmpl w:val="8FEE1932"/>
    <w:lvl w:ilvl="0">
      <w:start w:val="1"/>
      <w:numFmt w:val="decimal"/>
      <w:lvlText w:val="%1."/>
      <w:lvlJc w:val="left"/>
      <w:pPr>
        <w:ind w:left="1080" w:hanging="360"/>
      </w:pPr>
      <w:rPr>
        <w:rFonts w:hint="default"/>
        <w:color w:val="000000"/>
      </w:rPr>
    </w:lvl>
    <w:lvl w:ilvl="1">
      <w:start w:val="1"/>
      <w:numFmt w:val="decimal"/>
      <w:isLgl/>
      <w:lvlText w:val="%1.%2"/>
      <w:lvlJc w:val="left"/>
      <w:pPr>
        <w:ind w:left="54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895430"/>
    <w:multiLevelType w:val="multilevel"/>
    <w:tmpl w:val="ED5CAC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F3432F3"/>
    <w:multiLevelType w:val="multilevel"/>
    <w:tmpl w:val="7F3432F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21514765">
    <w:abstractNumId w:val="4"/>
  </w:num>
  <w:num w:numId="2" w16cid:durableId="1176076264">
    <w:abstractNumId w:val="6"/>
  </w:num>
  <w:num w:numId="3" w16cid:durableId="932594337">
    <w:abstractNumId w:val="0"/>
  </w:num>
  <w:num w:numId="4" w16cid:durableId="584993113">
    <w:abstractNumId w:val="2"/>
  </w:num>
  <w:num w:numId="5" w16cid:durableId="1577595288">
    <w:abstractNumId w:val="1"/>
  </w:num>
  <w:num w:numId="6" w16cid:durableId="1046418560">
    <w:abstractNumId w:val="5"/>
  </w:num>
  <w:num w:numId="7" w16cid:durableId="706763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E9"/>
    <w:rsid w:val="000003B5"/>
    <w:rsid w:val="00000413"/>
    <w:rsid w:val="00000681"/>
    <w:rsid w:val="000011B8"/>
    <w:rsid w:val="00001EE6"/>
    <w:rsid w:val="00002380"/>
    <w:rsid w:val="00002B20"/>
    <w:rsid w:val="000034AB"/>
    <w:rsid w:val="000035B2"/>
    <w:rsid w:val="000045B8"/>
    <w:rsid w:val="000055BB"/>
    <w:rsid w:val="0000798E"/>
    <w:rsid w:val="000122E5"/>
    <w:rsid w:val="0001513B"/>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09F7"/>
    <w:rsid w:val="000565CC"/>
    <w:rsid w:val="0005671E"/>
    <w:rsid w:val="00057114"/>
    <w:rsid w:val="0006012E"/>
    <w:rsid w:val="00060C09"/>
    <w:rsid w:val="00063055"/>
    <w:rsid w:val="00063EAA"/>
    <w:rsid w:val="00065729"/>
    <w:rsid w:val="00070148"/>
    <w:rsid w:val="0007052B"/>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D59"/>
    <w:rsid w:val="00124F67"/>
    <w:rsid w:val="00124FD8"/>
    <w:rsid w:val="00127C13"/>
    <w:rsid w:val="00127DFD"/>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6DB"/>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39"/>
    <w:rsid w:val="001A10A1"/>
    <w:rsid w:val="001A1B7D"/>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1DDB"/>
    <w:rsid w:val="00222931"/>
    <w:rsid w:val="002232DE"/>
    <w:rsid w:val="002251C6"/>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156"/>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94D9A"/>
    <w:rsid w:val="002A3DF4"/>
    <w:rsid w:val="002A4DDA"/>
    <w:rsid w:val="002A6137"/>
    <w:rsid w:val="002A7320"/>
    <w:rsid w:val="002A7A8F"/>
    <w:rsid w:val="002B17F2"/>
    <w:rsid w:val="002B5594"/>
    <w:rsid w:val="002C146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1096"/>
    <w:rsid w:val="00362ADF"/>
    <w:rsid w:val="00363028"/>
    <w:rsid w:val="00363472"/>
    <w:rsid w:val="00365172"/>
    <w:rsid w:val="00367462"/>
    <w:rsid w:val="00372A2E"/>
    <w:rsid w:val="003746C3"/>
    <w:rsid w:val="00376B69"/>
    <w:rsid w:val="00380597"/>
    <w:rsid w:val="00380BDA"/>
    <w:rsid w:val="00380D79"/>
    <w:rsid w:val="00381E5E"/>
    <w:rsid w:val="00383C8E"/>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6A15"/>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352"/>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3509"/>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8576C"/>
    <w:rsid w:val="00587EB4"/>
    <w:rsid w:val="00591135"/>
    <w:rsid w:val="00593697"/>
    <w:rsid w:val="00593C16"/>
    <w:rsid w:val="00596D89"/>
    <w:rsid w:val="005A0C06"/>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1E8"/>
    <w:rsid w:val="005F7393"/>
    <w:rsid w:val="005F7E6F"/>
    <w:rsid w:val="00600F82"/>
    <w:rsid w:val="00601E63"/>
    <w:rsid w:val="00602F8F"/>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54F7"/>
    <w:rsid w:val="00646CC2"/>
    <w:rsid w:val="00646D58"/>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0364"/>
    <w:rsid w:val="006F14F2"/>
    <w:rsid w:val="006F2EF9"/>
    <w:rsid w:val="006F4B89"/>
    <w:rsid w:val="006F6049"/>
    <w:rsid w:val="006F62CA"/>
    <w:rsid w:val="006F674A"/>
    <w:rsid w:val="006F7C77"/>
    <w:rsid w:val="006F7CCF"/>
    <w:rsid w:val="00700A43"/>
    <w:rsid w:val="007013D6"/>
    <w:rsid w:val="007019F8"/>
    <w:rsid w:val="00704652"/>
    <w:rsid w:val="00706613"/>
    <w:rsid w:val="00714015"/>
    <w:rsid w:val="007154CF"/>
    <w:rsid w:val="007163CE"/>
    <w:rsid w:val="00723557"/>
    <w:rsid w:val="007248DF"/>
    <w:rsid w:val="00730511"/>
    <w:rsid w:val="00731383"/>
    <w:rsid w:val="007319D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73D99"/>
    <w:rsid w:val="007876BC"/>
    <w:rsid w:val="0079243B"/>
    <w:rsid w:val="0079393F"/>
    <w:rsid w:val="00793D51"/>
    <w:rsid w:val="00794180"/>
    <w:rsid w:val="007A36BD"/>
    <w:rsid w:val="007B057F"/>
    <w:rsid w:val="007B0F0D"/>
    <w:rsid w:val="007B2A2F"/>
    <w:rsid w:val="007B3CA2"/>
    <w:rsid w:val="007B483B"/>
    <w:rsid w:val="007B5F57"/>
    <w:rsid w:val="007B77BE"/>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31B6"/>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1CD8"/>
    <w:rsid w:val="0088271B"/>
    <w:rsid w:val="00883433"/>
    <w:rsid w:val="0088545C"/>
    <w:rsid w:val="00890607"/>
    <w:rsid w:val="00892F5A"/>
    <w:rsid w:val="00893B96"/>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0B0C"/>
    <w:rsid w:val="008F11FC"/>
    <w:rsid w:val="008F2490"/>
    <w:rsid w:val="008F2C6C"/>
    <w:rsid w:val="008F399F"/>
    <w:rsid w:val="008F3E92"/>
    <w:rsid w:val="008F65C3"/>
    <w:rsid w:val="008F7D73"/>
    <w:rsid w:val="00901167"/>
    <w:rsid w:val="009118EB"/>
    <w:rsid w:val="00912207"/>
    <w:rsid w:val="009133DC"/>
    <w:rsid w:val="00913B46"/>
    <w:rsid w:val="009210AD"/>
    <w:rsid w:val="00926220"/>
    <w:rsid w:val="009314CA"/>
    <w:rsid w:val="009331BA"/>
    <w:rsid w:val="009339D3"/>
    <w:rsid w:val="0093555E"/>
    <w:rsid w:val="00937079"/>
    <w:rsid w:val="00937883"/>
    <w:rsid w:val="0094129A"/>
    <w:rsid w:val="00942BE0"/>
    <w:rsid w:val="009438EA"/>
    <w:rsid w:val="00945734"/>
    <w:rsid w:val="009501EC"/>
    <w:rsid w:val="009505B2"/>
    <w:rsid w:val="009543D6"/>
    <w:rsid w:val="00955AA5"/>
    <w:rsid w:val="00955DBF"/>
    <w:rsid w:val="009607DE"/>
    <w:rsid w:val="009610EB"/>
    <w:rsid w:val="009610FD"/>
    <w:rsid w:val="00961728"/>
    <w:rsid w:val="009634D0"/>
    <w:rsid w:val="00965926"/>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46376"/>
    <w:rsid w:val="00A52F98"/>
    <w:rsid w:val="00A531BC"/>
    <w:rsid w:val="00A56CCB"/>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492B"/>
    <w:rsid w:val="00AC628A"/>
    <w:rsid w:val="00AC65E0"/>
    <w:rsid w:val="00AD00F7"/>
    <w:rsid w:val="00AD0A4F"/>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5C6E"/>
    <w:rsid w:val="00AF7EA8"/>
    <w:rsid w:val="00B00B73"/>
    <w:rsid w:val="00B00ED9"/>
    <w:rsid w:val="00B024D1"/>
    <w:rsid w:val="00B050BA"/>
    <w:rsid w:val="00B0587E"/>
    <w:rsid w:val="00B05FB6"/>
    <w:rsid w:val="00B07F3E"/>
    <w:rsid w:val="00B10AED"/>
    <w:rsid w:val="00B11606"/>
    <w:rsid w:val="00B16AD9"/>
    <w:rsid w:val="00B17AAB"/>
    <w:rsid w:val="00B17C8E"/>
    <w:rsid w:val="00B20D5B"/>
    <w:rsid w:val="00B232BC"/>
    <w:rsid w:val="00B23A6D"/>
    <w:rsid w:val="00B253FA"/>
    <w:rsid w:val="00B2751F"/>
    <w:rsid w:val="00B3163D"/>
    <w:rsid w:val="00B319BB"/>
    <w:rsid w:val="00B32F06"/>
    <w:rsid w:val="00B33A56"/>
    <w:rsid w:val="00B34BEE"/>
    <w:rsid w:val="00B360B6"/>
    <w:rsid w:val="00B41C93"/>
    <w:rsid w:val="00B42B95"/>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BD4"/>
    <w:rsid w:val="00B86C9F"/>
    <w:rsid w:val="00B87893"/>
    <w:rsid w:val="00B90197"/>
    <w:rsid w:val="00B90793"/>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1F70"/>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1089"/>
    <w:rsid w:val="00C62425"/>
    <w:rsid w:val="00C62444"/>
    <w:rsid w:val="00C630CC"/>
    <w:rsid w:val="00C66E2F"/>
    <w:rsid w:val="00C67308"/>
    <w:rsid w:val="00C67479"/>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3E4"/>
    <w:rsid w:val="00C85525"/>
    <w:rsid w:val="00C86A6B"/>
    <w:rsid w:val="00C86FA2"/>
    <w:rsid w:val="00C8727B"/>
    <w:rsid w:val="00C903F8"/>
    <w:rsid w:val="00C90974"/>
    <w:rsid w:val="00C909F7"/>
    <w:rsid w:val="00C97A48"/>
    <w:rsid w:val="00CA1691"/>
    <w:rsid w:val="00CA1E4F"/>
    <w:rsid w:val="00CA2985"/>
    <w:rsid w:val="00CA31DF"/>
    <w:rsid w:val="00CA35C2"/>
    <w:rsid w:val="00CA781A"/>
    <w:rsid w:val="00CB5702"/>
    <w:rsid w:val="00CC1458"/>
    <w:rsid w:val="00CC56A1"/>
    <w:rsid w:val="00CD3E29"/>
    <w:rsid w:val="00CD5853"/>
    <w:rsid w:val="00CD663D"/>
    <w:rsid w:val="00CE032E"/>
    <w:rsid w:val="00CE0B72"/>
    <w:rsid w:val="00CE1DB8"/>
    <w:rsid w:val="00CF174F"/>
    <w:rsid w:val="00CF2373"/>
    <w:rsid w:val="00CF28BE"/>
    <w:rsid w:val="00D003DB"/>
    <w:rsid w:val="00D03204"/>
    <w:rsid w:val="00D06C8E"/>
    <w:rsid w:val="00D0769C"/>
    <w:rsid w:val="00D13627"/>
    <w:rsid w:val="00D173D8"/>
    <w:rsid w:val="00D212FA"/>
    <w:rsid w:val="00D21E1D"/>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0617"/>
    <w:rsid w:val="00D52C67"/>
    <w:rsid w:val="00D53018"/>
    <w:rsid w:val="00D53831"/>
    <w:rsid w:val="00D541C8"/>
    <w:rsid w:val="00D55B43"/>
    <w:rsid w:val="00D60330"/>
    <w:rsid w:val="00D65647"/>
    <w:rsid w:val="00D70BAF"/>
    <w:rsid w:val="00D750EB"/>
    <w:rsid w:val="00D76600"/>
    <w:rsid w:val="00D771A8"/>
    <w:rsid w:val="00D831DE"/>
    <w:rsid w:val="00D8320B"/>
    <w:rsid w:val="00D84F98"/>
    <w:rsid w:val="00D873DA"/>
    <w:rsid w:val="00D90B63"/>
    <w:rsid w:val="00D969D3"/>
    <w:rsid w:val="00D97329"/>
    <w:rsid w:val="00DA0899"/>
    <w:rsid w:val="00DA270E"/>
    <w:rsid w:val="00DA299C"/>
    <w:rsid w:val="00DA2CA5"/>
    <w:rsid w:val="00DA3148"/>
    <w:rsid w:val="00DA7E1F"/>
    <w:rsid w:val="00DB2AC0"/>
    <w:rsid w:val="00DB530B"/>
    <w:rsid w:val="00DB5451"/>
    <w:rsid w:val="00DC0D5A"/>
    <w:rsid w:val="00DC1E1E"/>
    <w:rsid w:val="00DC60AC"/>
    <w:rsid w:val="00DC70C7"/>
    <w:rsid w:val="00DD0FB1"/>
    <w:rsid w:val="00DD6118"/>
    <w:rsid w:val="00DD6FDC"/>
    <w:rsid w:val="00DE07AE"/>
    <w:rsid w:val="00DE3287"/>
    <w:rsid w:val="00DE3536"/>
    <w:rsid w:val="00DE77E3"/>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D15"/>
    <w:rsid w:val="00E371A1"/>
    <w:rsid w:val="00E40038"/>
    <w:rsid w:val="00E403F0"/>
    <w:rsid w:val="00E41352"/>
    <w:rsid w:val="00E4232D"/>
    <w:rsid w:val="00E4444F"/>
    <w:rsid w:val="00E45ACC"/>
    <w:rsid w:val="00E47AA4"/>
    <w:rsid w:val="00E527A2"/>
    <w:rsid w:val="00E52EC1"/>
    <w:rsid w:val="00E53BED"/>
    <w:rsid w:val="00E6009B"/>
    <w:rsid w:val="00E660B8"/>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7"/>
    <w:rsid w:val="00ED059C"/>
    <w:rsid w:val="00ED262A"/>
    <w:rsid w:val="00ED482C"/>
    <w:rsid w:val="00ED7465"/>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27F71"/>
    <w:rsid w:val="00F31FB3"/>
    <w:rsid w:val="00F33442"/>
    <w:rsid w:val="00F3345C"/>
    <w:rsid w:val="00F33D65"/>
    <w:rsid w:val="00F33E42"/>
    <w:rsid w:val="00F34CD4"/>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7263"/>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14C7"/>
    <w:rsid w:val="00FC7911"/>
    <w:rsid w:val="00FD47A5"/>
    <w:rsid w:val="00FD6E05"/>
    <w:rsid w:val="00FD6FDD"/>
    <w:rsid w:val="00FE02AE"/>
    <w:rsid w:val="00FE14C9"/>
    <w:rsid w:val="00FE36BE"/>
    <w:rsid w:val="00FE4135"/>
    <w:rsid w:val="00FE58F4"/>
    <w:rsid w:val="00FE77EB"/>
    <w:rsid w:val="00FF01A1"/>
    <w:rsid w:val="00FF07A9"/>
    <w:rsid w:val="00FF55C5"/>
    <w:rsid w:val="00FF62D2"/>
    <w:rsid w:val="025A5C68"/>
    <w:rsid w:val="02DD1C8B"/>
    <w:rsid w:val="050844EA"/>
    <w:rsid w:val="08421CD0"/>
    <w:rsid w:val="0BD40E98"/>
    <w:rsid w:val="0D305F07"/>
    <w:rsid w:val="11F254F3"/>
    <w:rsid w:val="158835F0"/>
    <w:rsid w:val="173E4587"/>
    <w:rsid w:val="18511F7B"/>
    <w:rsid w:val="18DC7657"/>
    <w:rsid w:val="1E79668E"/>
    <w:rsid w:val="209D4D0F"/>
    <w:rsid w:val="2617030E"/>
    <w:rsid w:val="28C97878"/>
    <w:rsid w:val="2BA128A4"/>
    <w:rsid w:val="2C770DF3"/>
    <w:rsid w:val="2F9229C1"/>
    <w:rsid w:val="34DE6323"/>
    <w:rsid w:val="35BC534C"/>
    <w:rsid w:val="3D744703"/>
    <w:rsid w:val="3DE724CD"/>
    <w:rsid w:val="469043B7"/>
    <w:rsid w:val="4B9E419F"/>
    <w:rsid w:val="524F15CA"/>
    <w:rsid w:val="578C5985"/>
    <w:rsid w:val="58822FE2"/>
    <w:rsid w:val="58D376CA"/>
    <w:rsid w:val="62516C98"/>
    <w:rsid w:val="627E7FE7"/>
    <w:rsid w:val="63F81B90"/>
    <w:rsid w:val="6A764BC8"/>
    <w:rsid w:val="6D68730F"/>
    <w:rsid w:val="70E04313"/>
    <w:rsid w:val="73065FC6"/>
    <w:rsid w:val="73206B70"/>
    <w:rsid w:val="73C80282"/>
    <w:rsid w:val="778323B3"/>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A745E"/>
  <w15:docId w15:val="{78993BF4-EC70-48C5-B957-B31A31B0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 w:type="paragraph" w:styleId="BodyText">
    <w:name w:val="Body Text"/>
    <w:basedOn w:val="Normal"/>
    <w:link w:val="BodyTextChar"/>
    <w:unhideWhenUsed/>
    <w:rsid w:val="005F71E8"/>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rsid w:val="005F71E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092">
      <w:bodyDiv w:val="1"/>
      <w:marLeft w:val="0"/>
      <w:marRight w:val="0"/>
      <w:marTop w:val="0"/>
      <w:marBottom w:val="0"/>
      <w:divBdr>
        <w:top w:val="none" w:sz="0" w:space="0" w:color="auto"/>
        <w:left w:val="none" w:sz="0" w:space="0" w:color="auto"/>
        <w:bottom w:val="none" w:sz="0" w:space="0" w:color="auto"/>
        <w:right w:val="none" w:sz="0" w:space="0" w:color="auto"/>
      </w:divBdr>
    </w:div>
    <w:div w:id="52194089">
      <w:bodyDiv w:val="1"/>
      <w:marLeft w:val="0"/>
      <w:marRight w:val="0"/>
      <w:marTop w:val="0"/>
      <w:marBottom w:val="0"/>
      <w:divBdr>
        <w:top w:val="none" w:sz="0" w:space="0" w:color="auto"/>
        <w:left w:val="none" w:sz="0" w:space="0" w:color="auto"/>
        <w:bottom w:val="none" w:sz="0" w:space="0" w:color="auto"/>
        <w:right w:val="none" w:sz="0" w:space="0" w:color="auto"/>
      </w:divBdr>
    </w:div>
    <w:div w:id="150146045">
      <w:bodyDiv w:val="1"/>
      <w:marLeft w:val="0"/>
      <w:marRight w:val="0"/>
      <w:marTop w:val="0"/>
      <w:marBottom w:val="0"/>
      <w:divBdr>
        <w:top w:val="none" w:sz="0" w:space="0" w:color="auto"/>
        <w:left w:val="none" w:sz="0" w:space="0" w:color="auto"/>
        <w:bottom w:val="none" w:sz="0" w:space="0" w:color="auto"/>
        <w:right w:val="none" w:sz="0" w:space="0" w:color="auto"/>
      </w:divBdr>
    </w:div>
    <w:div w:id="162791788">
      <w:bodyDiv w:val="1"/>
      <w:marLeft w:val="0"/>
      <w:marRight w:val="0"/>
      <w:marTop w:val="0"/>
      <w:marBottom w:val="0"/>
      <w:divBdr>
        <w:top w:val="none" w:sz="0" w:space="0" w:color="auto"/>
        <w:left w:val="none" w:sz="0" w:space="0" w:color="auto"/>
        <w:bottom w:val="none" w:sz="0" w:space="0" w:color="auto"/>
        <w:right w:val="none" w:sz="0" w:space="0" w:color="auto"/>
      </w:divBdr>
    </w:div>
    <w:div w:id="1036737933">
      <w:bodyDiv w:val="1"/>
      <w:marLeft w:val="0"/>
      <w:marRight w:val="0"/>
      <w:marTop w:val="0"/>
      <w:marBottom w:val="0"/>
      <w:divBdr>
        <w:top w:val="none" w:sz="0" w:space="0" w:color="auto"/>
        <w:left w:val="none" w:sz="0" w:space="0" w:color="auto"/>
        <w:bottom w:val="none" w:sz="0" w:space="0" w:color="auto"/>
        <w:right w:val="none" w:sz="0" w:space="0" w:color="auto"/>
      </w:divBdr>
    </w:div>
    <w:div w:id="1173839084">
      <w:bodyDiv w:val="1"/>
      <w:marLeft w:val="0"/>
      <w:marRight w:val="0"/>
      <w:marTop w:val="0"/>
      <w:marBottom w:val="0"/>
      <w:divBdr>
        <w:top w:val="none" w:sz="0" w:space="0" w:color="auto"/>
        <w:left w:val="none" w:sz="0" w:space="0" w:color="auto"/>
        <w:bottom w:val="none" w:sz="0" w:space="0" w:color="auto"/>
        <w:right w:val="none" w:sz="0" w:space="0" w:color="auto"/>
      </w:divBdr>
    </w:div>
    <w:div w:id="142822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5</Pages>
  <Words>1735</Words>
  <Characters>6307</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Hoàng Tuấn Nguyễn</cp:lastModifiedBy>
  <cp:revision>95</cp:revision>
  <cp:lastPrinted>2022-11-07T07:09:00Z</cp:lastPrinted>
  <dcterms:created xsi:type="dcterms:W3CDTF">2023-02-03T00:39:00Z</dcterms:created>
  <dcterms:modified xsi:type="dcterms:W3CDTF">2023-03-14T13:58:00Z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